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65" w:rsidRPr="00676A7E" w:rsidRDefault="0041372A" w:rsidP="0041372A">
      <w:pPr>
        <w:pStyle w:val="Title"/>
        <w:rPr>
          <w:rFonts w:asciiTheme="minorHAnsi" w:hAnsiTheme="minorHAnsi" w:cstheme="minorHAnsi"/>
          <w:sz w:val="22"/>
          <w:szCs w:val="22"/>
        </w:rPr>
      </w:pPr>
      <w:r w:rsidRPr="0041372A">
        <w:rPr>
          <w:rFonts w:asciiTheme="minorHAnsi" w:hAnsiTheme="minorHAnsi" w:cstheme="minorHAnsi"/>
          <w:noProof/>
          <w:sz w:val="22"/>
          <w:szCs w:val="22"/>
          <w:lang w:eastAsia="en-GB"/>
        </w:rPr>
        <w:drawing>
          <wp:anchor distT="0" distB="0" distL="114300" distR="114300" simplePos="0" relativeHeight="251659264" behindDoc="0" locked="0" layoutInCell="1" allowOverlap="1">
            <wp:simplePos x="0" y="0"/>
            <wp:positionH relativeFrom="column">
              <wp:posOffset>2583815</wp:posOffset>
            </wp:positionH>
            <wp:positionV relativeFrom="paragraph">
              <wp:align>top</wp:align>
            </wp:positionV>
            <wp:extent cx="1085850" cy="1238250"/>
            <wp:effectExtent l="19050" t="0" r="0" b="0"/>
            <wp:wrapSquare wrapText="bothSides"/>
            <wp:docPr id="3" name="Picture 1" descr="BRC%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20logo%20colou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238250"/>
                    </a:xfrm>
                    <a:prstGeom prst="rect">
                      <a:avLst/>
                    </a:prstGeom>
                    <a:noFill/>
                    <a:ln>
                      <a:noFill/>
                    </a:ln>
                  </pic:spPr>
                </pic:pic>
              </a:graphicData>
            </a:graphic>
          </wp:anchor>
        </w:drawing>
      </w:r>
      <w:r w:rsidR="00676A7E">
        <w:rPr>
          <w:rFonts w:asciiTheme="minorHAnsi" w:hAnsiTheme="minorHAnsi" w:cstheme="minorHAnsi"/>
          <w:sz w:val="22"/>
          <w:szCs w:val="22"/>
        </w:rPr>
        <w:br w:type="textWrapping" w:clear="all"/>
      </w:r>
    </w:p>
    <w:p w:rsidR="00812E65" w:rsidRPr="00676A7E" w:rsidRDefault="00812E65">
      <w:pPr>
        <w:pStyle w:val="Title"/>
        <w:rPr>
          <w:rFonts w:asciiTheme="minorHAnsi" w:hAnsiTheme="minorHAnsi" w:cstheme="minorHAnsi"/>
          <w:sz w:val="22"/>
          <w:szCs w:val="22"/>
        </w:rPr>
      </w:pPr>
    </w:p>
    <w:p w:rsidR="00812E65" w:rsidRPr="00676A7E" w:rsidRDefault="00812E65">
      <w:pPr>
        <w:pStyle w:val="Title"/>
        <w:rPr>
          <w:rFonts w:asciiTheme="minorHAnsi" w:hAnsiTheme="minorHAnsi" w:cstheme="minorHAnsi"/>
          <w:b/>
          <w:i w:val="0"/>
          <w:color w:val="17365D"/>
          <w:szCs w:val="72"/>
        </w:rPr>
      </w:pPr>
      <w:r w:rsidRPr="00676A7E">
        <w:rPr>
          <w:rFonts w:asciiTheme="minorHAnsi" w:hAnsiTheme="minorHAnsi" w:cstheme="minorHAnsi"/>
          <w:b/>
          <w:i w:val="0"/>
          <w:color w:val="17365D"/>
          <w:szCs w:val="72"/>
        </w:rPr>
        <w:t>Cotswold Edge Riding Club</w:t>
      </w:r>
    </w:p>
    <w:p w:rsidR="00812E65" w:rsidRPr="00676A7E" w:rsidRDefault="00812E65">
      <w:pPr>
        <w:pStyle w:val="Subtitle"/>
        <w:rPr>
          <w:rFonts w:asciiTheme="minorHAnsi" w:hAnsiTheme="minorHAnsi" w:cstheme="minorHAnsi"/>
          <w:sz w:val="28"/>
          <w:szCs w:val="28"/>
        </w:rPr>
      </w:pPr>
    </w:p>
    <w:p w:rsidR="00782CE8" w:rsidRPr="00676A7E" w:rsidRDefault="002E2A14" w:rsidP="00A73F77">
      <w:pPr>
        <w:pStyle w:val="Subtitle"/>
        <w:rPr>
          <w:rFonts w:asciiTheme="minorHAnsi" w:hAnsiTheme="minorHAnsi" w:cstheme="minorHAnsi"/>
          <w:b/>
          <w:bCs/>
          <w:sz w:val="28"/>
          <w:szCs w:val="28"/>
        </w:rPr>
      </w:pPr>
      <w:proofErr w:type="gramStart"/>
      <w:r w:rsidRPr="00676A7E">
        <w:rPr>
          <w:rFonts w:asciiTheme="minorHAnsi" w:hAnsiTheme="minorHAnsi" w:cstheme="minorHAnsi"/>
          <w:b/>
          <w:sz w:val="28"/>
          <w:szCs w:val="28"/>
        </w:rPr>
        <w:t xml:space="preserve">Area 9 </w:t>
      </w:r>
      <w:r w:rsidRPr="00676A7E">
        <w:rPr>
          <w:rStyle w:val="Strong"/>
          <w:rFonts w:asciiTheme="minorHAnsi" w:hAnsiTheme="minorHAnsi" w:cstheme="minorHAnsi"/>
          <w:sz w:val="28"/>
          <w:szCs w:val="28"/>
        </w:rPr>
        <w:t xml:space="preserve">Senior Novice Dressage, Pairs and Riding Test </w:t>
      </w:r>
      <w:r w:rsidR="00A73F77" w:rsidRPr="00676A7E">
        <w:rPr>
          <w:rStyle w:val="Strong"/>
          <w:rFonts w:asciiTheme="minorHAnsi" w:hAnsiTheme="minorHAnsi" w:cstheme="minorHAnsi"/>
          <w:sz w:val="28"/>
          <w:szCs w:val="28"/>
        </w:rPr>
        <w:t xml:space="preserve">and Junior Dressage, Pairs, Elementary </w:t>
      </w:r>
      <w:r w:rsidR="005D136F" w:rsidRPr="00676A7E">
        <w:rPr>
          <w:rStyle w:val="Strong"/>
          <w:rFonts w:asciiTheme="minorHAnsi" w:hAnsiTheme="minorHAnsi" w:cstheme="minorHAnsi"/>
          <w:sz w:val="28"/>
          <w:szCs w:val="28"/>
        </w:rPr>
        <w:t>and Riding Test Qualifier.</w:t>
      </w:r>
      <w:proofErr w:type="gramEnd"/>
      <w:r w:rsidR="005D136F" w:rsidRPr="00676A7E">
        <w:rPr>
          <w:rStyle w:val="Strong"/>
          <w:rFonts w:asciiTheme="minorHAnsi" w:hAnsiTheme="minorHAnsi" w:cstheme="minorHAnsi"/>
          <w:sz w:val="28"/>
          <w:szCs w:val="28"/>
        </w:rPr>
        <w:t xml:space="preserve"> </w:t>
      </w:r>
    </w:p>
    <w:p w:rsidR="002E2A14" w:rsidRPr="00676A7E" w:rsidRDefault="00812E65" w:rsidP="002E2A14">
      <w:pPr>
        <w:jc w:val="center"/>
        <w:rPr>
          <w:rFonts w:asciiTheme="minorHAnsi" w:hAnsiTheme="minorHAnsi" w:cstheme="minorHAnsi"/>
          <w:sz w:val="28"/>
          <w:szCs w:val="28"/>
        </w:rPr>
      </w:pPr>
      <w:r w:rsidRPr="00676A7E">
        <w:rPr>
          <w:rFonts w:asciiTheme="minorHAnsi" w:hAnsiTheme="minorHAnsi" w:cstheme="minorHAnsi"/>
          <w:sz w:val="28"/>
          <w:szCs w:val="28"/>
        </w:rPr>
        <w:t xml:space="preserve">Sunday </w:t>
      </w:r>
      <w:r w:rsidR="002E2A14" w:rsidRPr="00676A7E">
        <w:rPr>
          <w:rFonts w:asciiTheme="minorHAnsi" w:hAnsiTheme="minorHAnsi" w:cstheme="minorHAnsi"/>
          <w:sz w:val="28"/>
          <w:szCs w:val="28"/>
        </w:rPr>
        <w:t>June 24</w:t>
      </w:r>
      <w:r w:rsidR="002E2A14" w:rsidRPr="00676A7E">
        <w:rPr>
          <w:rFonts w:asciiTheme="minorHAnsi" w:hAnsiTheme="minorHAnsi" w:cstheme="minorHAnsi"/>
          <w:sz w:val="28"/>
          <w:szCs w:val="28"/>
          <w:vertAlign w:val="superscript"/>
        </w:rPr>
        <w:t>th</w:t>
      </w:r>
      <w:r w:rsidR="002E2A14" w:rsidRPr="00676A7E">
        <w:rPr>
          <w:rFonts w:asciiTheme="minorHAnsi" w:hAnsiTheme="minorHAnsi" w:cstheme="minorHAnsi"/>
          <w:sz w:val="28"/>
          <w:szCs w:val="28"/>
        </w:rPr>
        <w:t xml:space="preserve"> 2012 at Manor Farm, </w:t>
      </w:r>
      <w:proofErr w:type="spellStart"/>
      <w:r w:rsidR="002E2A14" w:rsidRPr="00676A7E">
        <w:rPr>
          <w:rFonts w:asciiTheme="minorHAnsi" w:hAnsiTheme="minorHAnsi" w:cstheme="minorHAnsi"/>
          <w:sz w:val="28"/>
          <w:szCs w:val="28"/>
        </w:rPr>
        <w:t>Longney</w:t>
      </w:r>
      <w:proofErr w:type="spellEnd"/>
      <w:r w:rsidR="002E2A14" w:rsidRPr="00676A7E">
        <w:rPr>
          <w:rFonts w:asciiTheme="minorHAnsi" w:hAnsiTheme="minorHAnsi" w:cstheme="minorHAnsi"/>
          <w:sz w:val="28"/>
          <w:szCs w:val="28"/>
        </w:rPr>
        <w:t xml:space="preserve">, </w:t>
      </w:r>
      <w:proofErr w:type="spellStart"/>
      <w:r w:rsidR="002E2A14" w:rsidRPr="00676A7E">
        <w:rPr>
          <w:rFonts w:asciiTheme="minorHAnsi" w:hAnsiTheme="minorHAnsi" w:cstheme="minorHAnsi"/>
          <w:sz w:val="28"/>
          <w:szCs w:val="28"/>
        </w:rPr>
        <w:t>Glos</w:t>
      </w:r>
      <w:proofErr w:type="spellEnd"/>
      <w:r w:rsidR="002E2A14" w:rsidRPr="00676A7E">
        <w:rPr>
          <w:rFonts w:asciiTheme="minorHAnsi" w:hAnsiTheme="minorHAnsi" w:cstheme="minorHAnsi"/>
          <w:sz w:val="28"/>
          <w:szCs w:val="28"/>
        </w:rPr>
        <w:t>, GL2 3SL</w:t>
      </w:r>
    </w:p>
    <w:p w:rsidR="00812E65" w:rsidRPr="00676A7E" w:rsidRDefault="002E2A14" w:rsidP="002E2A14">
      <w:pPr>
        <w:jc w:val="center"/>
        <w:rPr>
          <w:rFonts w:asciiTheme="minorHAnsi" w:hAnsiTheme="minorHAnsi" w:cstheme="minorHAnsi"/>
          <w:sz w:val="22"/>
          <w:szCs w:val="22"/>
        </w:rPr>
      </w:pPr>
      <w:r w:rsidRPr="00676A7E">
        <w:rPr>
          <w:rFonts w:asciiTheme="minorHAnsi" w:hAnsiTheme="minorHAnsi" w:cstheme="minorHAnsi"/>
          <w:sz w:val="22"/>
          <w:szCs w:val="22"/>
        </w:rPr>
        <w:t>B</w:t>
      </w:r>
      <w:r w:rsidR="00812E65" w:rsidRPr="00676A7E">
        <w:rPr>
          <w:rFonts w:asciiTheme="minorHAnsi" w:hAnsiTheme="minorHAnsi" w:cstheme="minorHAnsi"/>
          <w:sz w:val="22"/>
          <w:szCs w:val="22"/>
        </w:rPr>
        <w:t>y kind permission of Mr Richard Chapman</w:t>
      </w:r>
    </w:p>
    <w:p w:rsidR="00812E65" w:rsidRPr="00676A7E" w:rsidRDefault="00812E65">
      <w:pPr>
        <w:jc w:val="both"/>
        <w:rPr>
          <w:rFonts w:asciiTheme="minorHAnsi" w:hAnsiTheme="minorHAnsi" w:cstheme="minorHAnsi"/>
          <w:sz w:val="22"/>
          <w:szCs w:val="22"/>
        </w:rPr>
      </w:pPr>
    </w:p>
    <w:p w:rsidR="00812E65" w:rsidRPr="00676A7E" w:rsidRDefault="005C4318" w:rsidP="005C4318">
      <w:pPr>
        <w:jc w:val="center"/>
        <w:rPr>
          <w:rFonts w:asciiTheme="minorHAnsi" w:hAnsiTheme="minorHAnsi" w:cstheme="minorHAnsi"/>
          <w:b/>
          <w:u w:val="single"/>
        </w:rPr>
      </w:pPr>
      <w:r w:rsidRPr="00676A7E">
        <w:rPr>
          <w:rFonts w:asciiTheme="minorHAnsi" w:hAnsiTheme="minorHAnsi" w:cstheme="minorHAnsi"/>
          <w:b/>
          <w:u w:val="single"/>
        </w:rPr>
        <w:t xml:space="preserve">Tests for </w:t>
      </w:r>
      <w:r w:rsidR="002E2A14" w:rsidRPr="00676A7E">
        <w:rPr>
          <w:rFonts w:asciiTheme="minorHAnsi" w:hAnsiTheme="minorHAnsi" w:cstheme="minorHAnsi"/>
          <w:b/>
          <w:u w:val="single"/>
        </w:rPr>
        <w:t>BRC Dressage Qualifier Classes</w:t>
      </w:r>
    </w:p>
    <w:p w:rsidR="005C4318" w:rsidRPr="00676A7E" w:rsidRDefault="005C4318">
      <w:pPr>
        <w:jc w:val="both"/>
        <w:rPr>
          <w:rFonts w:asciiTheme="minorHAnsi" w:hAnsiTheme="minorHAnsi" w:cstheme="minorHAnsi"/>
          <w:b/>
          <w:u w:val="single"/>
        </w:rPr>
      </w:pPr>
    </w:p>
    <w:p w:rsidR="00812E65" w:rsidRPr="00676A7E" w:rsidRDefault="00812E65">
      <w:pPr>
        <w:jc w:val="both"/>
        <w:rPr>
          <w:rFonts w:asciiTheme="minorHAnsi" w:hAnsiTheme="minorHAnsi" w:cstheme="minorHAnsi"/>
        </w:rPr>
      </w:pPr>
      <w:r w:rsidRPr="00676A7E">
        <w:rPr>
          <w:rFonts w:asciiTheme="minorHAnsi" w:hAnsiTheme="minorHAnsi" w:cstheme="minorHAnsi"/>
          <w:b/>
        </w:rPr>
        <w:t>Senior Novice Dres</w:t>
      </w:r>
      <w:r w:rsidR="005D136F" w:rsidRPr="00676A7E">
        <w:rPr>
          <w:rFonts w:asciiTheme="minorHAnsi" w:hAnsiTheme="minorHAnsi" w:cstheme="minorHAnsi"/>
          <w:b/>
        </w:rPr>
        <w:t>sage Team</w:t>
      </w:r>
      <w:r w:rsidR="006D7F10" w:rsidRPr="00676A7E">
        <w:rPr>
          <w:rFonts w:asciiTheme="minorHAnsi" w:hAnsiTheme="minorHAnsi" w:cstheme="minorHAnsi"/>
          <w:b/>
        </w:rPr>
        <w:t xml:space="preserve"> (Teams Only)</w:t>
      </w:r>
      <w:r w:rsidR="005C4318" w:rsidRPr="00676A7E">
        <w:rPr>
          <w:rFonts w:asciiTheme="minorHAnsi" w:hAnsiTheme="minorHAnsi" w:cstheme="minorHAnsi"/>
          <w:b/>
        </w:rPr>
        <w:t>:</w:t>
      </w:r>
      <w:r w:rsidR="005C4318" w:rsidRPr="00676A7E">
        <w:rPr>
          <w:rFonts w:asciiTheme="minorHAnsi" w:hAnsiTheme="minorHAnsi" w:cstheme="minorHAnsi"/>
        </w:rPr>
        <w:t xml:space="preserve"> </w:t>
      </w:r>
      <w:r w:rsidR="00157EA1" w:rsidRPr="00676A7E">
        <w:rPr>
          <w:rFonts w:asciiTheme="minorHAnsi" w:hAnsiTheme="minorHAnsi" w:cstheme="minorHAnsi"/>
        </w:rPr>
        <w:t>Prelim 14 (2006)</w:t>
      </w:r>
    </w:p>
    <w:p w:rsidR="005C4318" w:rsidRPr="00676A7E" w:rsidRDefault="00812E65">
      <w:pPr>
        <w:jc w:val="both"/>
        <w:rPr>
          <w:rFonts w:asciiTheme="minorHAnsi" w:hAnsiTheme="minorHAnsi" w:cstheme="minorHAnsi"/>
        </w:rPr>
      </w:pPr>
      <w:r w:rsidRPr="00676A7E">
        <w:rPr>
          <w:rFonts w:asciiTheme="minorHAnsi" w:hAnsiTheme="minorHAnsi" w:cstheme="minorHAnsi"/>
          <w:b/>
        </w:rPr>
        <w:t>Senior Rid</w:t>
      </w:r>
      <w:r w:rsidR="006D7F10" w:rsidRPr="00676A7E">
        <w:rPr>
          <w:rFonts w:asciiTheme="minorHAnsi" w:hAnsiTheme="minorHAnsi" w:cstheme="minorHAnsi"/>
          <w:b/>
        </w:rPr>
        <w:t>ing Test Teams &amp;</w:t>
      </w:r>
      <w:r w:rsidR="002E2A14" w:rsidRPr="00676A7E">
        <w:rPr>
          <w:rFonts w:asciiTheme="minorHAnsi" w:hAnsiTheme="minorHAnsi" w:cstheme="minorHAnsi"/>
          <w:b/>
        </w:rPr>
        <w:t xml:space="preserve"> Individuals</w:t>
      </w:r>
      <w:r w:rsidR="005C4318" w:rsidRPr="00676A7E">
        <w:rPr>
          <w:rFonts w:asciiTheme="minorHAnsi" w:hAnsiTheme="minorHAnsi" w:cstheme="minorHAnsi"/>
          <w:b/>
        </w:rPr>
        <w:t>:</w:t>
      </w:r>
      <w:r w:rsidR="00157EA1" w:rsidRPr="00676A7E">
        <w:rPr>
          <w:rFonts w:asciiTheme="minorHAnsi" w:hAnsiTheme="minorHAnsi" w:cstheme="minorHAnsi"/>
        </w:rPr>
        <w:t xml:space="preserve"> BRC RT 11 (2010) &amp; BRC RT 13 (2010)</w:t>
      </w:r>
    </w:p>
    <w:p w:rsidR="00157EA1" w:rsidRPr="00676A7E" w:rsidRDefault="00157EA1">
      <w:pPr>
        <w:jc w:val="both"/>
        <w:rPr>
          <w:rFonts w:asciiTheme="minorHAnsi" w:hAnsiTheme="minorHAnsi" w:cstheme="minorHAnsi"/>
        </w:rPr>
      </w:pPr>
      <w:r w:rsidRPr="00676A7E">
        <w:rPr>
          <w:rFonts w:asciiTheme="minorHAnsi" w:hAnsiTheme="minorHAnsi" w:cstheme="minorHAnsi"/>
          <w:b/>
        </w:rPr>
        <w:t>Senior &amp; Junior Pairs:</w:t>
      </w:r>
      <w:r w:rsidRPr="00676A7E">
        <w:rPr>
          <w:rFonts w:asciiTheme="minorHAnsi" w:hAnsiTheme="minorHAnsi" w:cstheme="minorHAnsi"/>
        </w:rPr>
        <w:t xml:space="preserve"> BRC Pairs 4 (2004)</w:t>
      </w:r>
    </w:p>
    <w:p w:rsidR="005D136F" w:rsidRPr="00676A7E" w:rsidRDefault="005D136F">
      <w:pPr>
        <w:jc w:val="both"/>
        <w:rPr>
          <w:rFonts w:asciiTheme="minorHAnsi" w:hAnsiTheme="minorHAnsi" w:cstheme="minorHAnsi"/>
        </w:rPr>
      </w:pPr>
      <w:r w:rsidRPr="00676A7E">
        <w:rPr>
          <w:rFonts w:asciiTheme="minorHAnsi" w:hAnsiTheme="minorHAnsi" w:cstheme="minorHAnsi"/>
          <w:b/>
        </w:rPr>
        <w:t>Junior Dressage Teams</w:t>
      </w:r>
      <w:r w:rsidR="00E31D5F" w:rsidRPr="00676A7E">
        <w:rPr>
          <w:rFonts w:asciiTheme="minorHAnsi" w:hAnsiTheme="minorHAnsi" w:cstheme="minorHAnsi"/>
          <w:b/>
        </w:rPr>
        <w:t xml:space="preserve"> &amp; Individuals</w:t>
      </w:r>
      <w:r w:rsidRPr="00676A7E">
        <w:rPr>
          <w:rFonts w:asciiTheme="minorHAnsi" w:hAnsiTheme="minorHAnsi" w:cstheme="minorHAnsi"/>
          <w:b/>
        </w:rPr>
        <w:t>:</w:t>
      </w:r>
      <w:r w:rsidRPr="00676A7E">
        <w:rPr>
          <w:rFonts w:asciiTheme="minorHAnsi" w:hAnsiTheme="minorHAnsi" w:cstheme="minorHAnsi"/>
        </w:rPr>
        <w:t xml:space="preserve"> Prelim </w:t>
      </w:r>
      <w:r w:rsidR="00157EA1" w:rsidRPr="00676A7E">
        <w:rPr>
          <w:rFonts w:asciiTheme="minorHAnsi" w:hAnsiTheme="minorHAnsi" w:cstheme="minorHAnsi"/>
        </w:rPr>
        <w:t>14 (2006) &amp; Novice 27 (2007)</w:t>
      </w:r>
    </w:p>
    <w:p w:rsidR="005C4318" w:rsidRPr="00676A7E" w:rsidRDefault="005C4318">
      <w:pPr>
        <w:jc w:val="both"/>
        <w:rPr>
          <w:rFonts w:asciiTheme="minorHAnsi" w:hAnsiTheme="minorHAnsi" w:cstheme="minorHAnsi"/>
        </w:rPr>
      </w:pPr>
      <w:r w:rsidRPr="00676A7E">
        <w:rPr>
          <w:rFonts w:asciiTheme="minorHAnsi" w:hAnsiTheme="minorHAnsi" w:cstheme="minorHAnsi"/>
          <w:b/>
        </w:rPr>
        <w:t xml:space="preserve">Junior Riding Test Teams </w:t>
      </w:r>
      <w:r w:rsidR="006D7F10" w:rsidRPr="00676A7E">
        <w:rPr>
          <w:rFonts w:asciiTheme="minorHAnsi" w:hAnsiTheme="minorHAnsi" w:cstheme="minorHAnsi"/>
          <w:b/>
        </w:rPr>
        <w:t>&amp;</w:t>
      </w:r>
      <w:r w:rsidRPr="00676A7E">
        <w:rPr>
          <w:rFonts w:asciiTheme="minorHAnsi" w:hAnsiTheme="minorHAnsi" w:cstheme="minorHAnsi"/>
          <w:b/>
        </w:rPr>
        <w:t xml:space="preserve"> Individuals: </w:t>
      </w:r>
      <w:r w:rsidRPr="00676A7E">
        <w:rPr>
          <w:rFonts w:asciiTheme="minorHAnsi" w:hAnsiTheme="minorHAnsi" w:cstheme="minorHAnsi"/>
        </w:rPr>
        <w:t>BRC RT</w:t>
      </w:r>
      <w:r w:rsidR="005D136F" w:rsidRPr="00676A7E">
        <w:rPr>
          <w:rFonts w:asciiTheme="minorHAnsi" w:hAnsiTheme="minorHAnsi" w:cstheme="minorHAnsi"/>
        </w:rPr>
        <w:t xml:space="preserve"> </w:t>
      </w:r>
      <w:r w:rsidR="00157EA1" w:rsidRPr="00676A7E">
        <w:rPr>
          <w:rFonts w:asciiTheme="minorHAnsi" w:hAnsiTheme="minorHAnsi" w:cstheme="minorHAnsi"/>
        </w:rPr>
        <w:t>11 (2010)</w:t>
      </w:r>
    </w:p>
    <w:p w:rsidR="00A73F77" w:rsidRPr="00676A7E" w:rsidRDefault="00A73F77">
      <w:pPr>
        <w:jc w:val="both"/>
        <w:rPr>
          <w:rFonts w:asciiTheme="minorHAnsi" w:hAnsiTheme="minorHAnsi" w:cstheme="minorHAnsi"/>
          <w:b/>
        </w:rPr>
      </w:pPr>
      <w:r w:rsidRPr="00676A7E">
        <w:rPr>
          <w:rFonts w:asciiTheme="minorHAnsi" w:hAnsiTheme="minorHAnsi" w:cstheme="minorHAnsi"/>
          <w:b/>
        </w:rPr>
        <w:t xml:space="preserve">Junior Elementary Test (Individuals only): </w:t>
      </w:r>
      <w:r w:rsidR="00157EA1" w:rsidRPr="00676A7E">
        <w:rPr>
          <w:rFonts w:asciiTheme="minorHAnsi" w:hAnsiTheme="minorHAnsi" w:cstheme="minorHAnsi"/>
        </w:rPr>
        <w:t>Elementary 42 (2008)</w:t>
      </w:r>
    </w:p>
    <w:p w:rsidR="00A73F77" w:rsidRPr="00676A7E" w:rsidRDefault="00A73F77">
      <w:pPr>
        <w:jc w:val="both"/>
        <w:rPr>
          <w:rFonts w:asciiTheme="minorHAnsi" w:hAnsiTheme="minorHAnsi" w:cstheme="minorHAnsi"/>
          <w:b/>
        </w:rPr>
      </w:pPr>
    </w:p>
    <w:p w:rsidR="006D7F10" w:rsidRPr="00676A7E" w:rsidRDefault="00A73F77" w:rsidP="006D7F10">
      <w:pPr>
        <w:jc w:val="center"/>
        <w:rPr>
          <w:rFonts w:asciiTheme="minorHAnsi" w:hAnsiTheme="minorHAnsi" w:cstheme="minorHAnsi"/>
          <w:b/>
          <w:sz w:val="22"/>
          <w:szCs w:val="22"/>
        </w:rPr>
      </w:pPr>
      <w:r w:rsidRPr="00676A7E">
        <w:rPr>
          <w:rFonts w:asciiTheme="minorHAnsi" w:hAnsiTheme="minorHAnsi" w:cstheme="minorHAnsi"/>
          <w:b/>
          <w:sz w:val="22"/>
          <w:szCs w:val="22"/>
          <w:lang w:eastAsia="en-GB"/>
        </w:rPr>
        <w:t>Dressage tests at Area Qualifiers may be commanded</w:t>
      </w:r>
      <w:r w:rsidR="006D7F10" w:rsidRPr="00676A7E">
        <w:rPr>
          <w:rFonts w:asciiTheme="minorHAnsi" w:hAnsiTheme="minorHAnsi" w:cstheme="minorHAnsi"/>
          <w:b/>
          <w:sz w:val="22"/>
          <w:szCs w:val="22"/>
          <w:lang w:eastAsia="en-GB"/>
        </w:rPr>
        <w:tab/>
        <w:t xml:space="preserve">            </w:t>
      </w:r>
      <w:proofErr w:type="gramStart"/>
      <w:r w:rsidR="006D7F10" w:rsidRPr="00676A7E">
        <w:rPr>
          <w:rFonts w:asciiTheme="minorHAnsi" w:hAnsiTheme="minorHAnsi" w:cstheme="minorHAnsi"/>
          <w:b/>
          <w:sz w:val="22"/>
          <w:szCs w:val="22"/>
        </w:rPr>
        <w:t>All</w:t>
      </w:r>
      <w:proofErr w:type="gramEnd"/>
      <w:r w:rsidR="006D7F10" w:rsidRPr="00676A7E">
        <w:rPr>
          <w:rFonts w:asciiTheme="minorHAnsi" w:hAnsiTheme="minorHAnsi" w:cstheme="minorHAnsi"/>
          <w:b/>
          <w:sz w:val="22"/>
          <w:szCs w:val="22"/>
        </w:rPr>
        <w:t xml:space="preserve"> tests and warming up will be on grass.</w:t>
      </w:r>
    </w:p>
    <w:p w:rsidR="002E2A14" w:rsidRPr="00676A7E" w:rsidRDefault="002E2A14">
      <w:pPr>
        <w:jc w:val="both"/>
        <w:rPr>
          <w:rFonts w:asciiTheme="minorHAnsi" w:hAnsiTheme="minorHAnsi" w:cstheme="minorHAnsi"/>
          <w:sz w:val="22"/>
          <w:szCs w:val="22"/>
        </w:rPr>
      </w:pPr>
    </w:p>
    <w:p w:rsidR="00812E65" w:rsidRPr="00676A7E" w:rsidRDefault="002E2A14" w:rsidP="006D7F10">
      <w:pPr>
        <w:jc w:val="center"/>
        <w:rPr>
          <w:rFonts w:asciiTheme="minorHAnsi" w:hAnsiTheme="minorHAnsi" w:cstheme="minorHAnsi"/>
          <w:b/>
          <w:sz w:val="22"/>
          <w:szCs w:val="22"/>
        </w:rPr>
      </w:pPr>
      <w:r w:rsidRPr="00676A7E">
        <w:rPr>
          <w:rFonts w:asciiTheme="minorHAnsi" w:hAnsiTheme="minorHAnsi" w:cstheme="minorHAnsi"/>
          <w:b/>
          <w:sz w:val="22"/>
          <w:szCs w:val="22"/>
        </w:rPr>
        <w:t>Rosettes 1</w:t>
      </w:r>
      <w:r w:rsidRPr="00676A7E">
        <w:rPr>
          <w:rFonts w:asciiTheme="minorHAnsi" w:hAnsiTheme="minorHAnsi" w:cstheme="minorHAnsi"/>
          <w:b/>
          <w:sz w:val="22"/>
          <w:szCs w:val="22"/>
          <w:vertAlign w:val="superscript"/>
        </w:rPr>
        <w:t>st</w:t>
      </w:r>
      <w:r w:rsidRPr="00676A7E">
        <w:rPr>
          <w:rFonts w:asciiTheme="minorHAnsi" w:hAnsiTheme="minorHAnsi" w:cstheme="minorHAnsi"/>
          <w:b/>
          <w:sz w:val="22"/>
          <w:szCs w:val="22"/>
        </w:rPr>
        <w:t>-6</w:t>
      </w:r>
      <w:r w:rsidRPr="00676A7E">
        <w:rPr>
          <w:rFonts w:asciiTheme="minorHAnsi" w:hAnsiTheme="minorHAnsi" w:cstheme="minorHAnsi"/>
          <w:b/>
          <w:sz w:val="22"/>
          <w:szCs w:val="22"/>
          <w:vertAlign w:val="superscript"/>
        </w:rPr>
        <w:t>th</w:t>
      </w:r>
      <w:r w:rsidRPr="00676A7E">
        <w:rPr>
          <w:rFonts w:asciiTheme="minorHAnsi" w:hAnsiTheme="minorHAnsi" w:cstheme="minorHAnsi"/>
          <w:b/>
          <w:sz w:val="22"/>
          <w:szCs w:val="22"/>
        </w:rPr>
        <w:t xml:space="preserve"> place for all classes</w:t>
      </w:r>
    </w:p>
    <w:p w:rsidR="00812E65" w:rsidRPr="00676A7E" w:rsidRDefault="00812E65">
      <w:pPr>
        <w:jc w:val="both"/>
        <w:rPr>
          <w:rFonts w:asciiTheme="minorHAnsi" w:hAnsiTheme="minorHAnsi" w:cstheme="minorHAnsi"/>
          <w:sz w:val="22"/>
          <w:szCs w:val="22"/>
        </w:rPr>
      </w:pPr>
    </w:p>
    <w:p w:rsidR="005D136F" w:rsidRPr="00676A7E" w:rsidRDefault="002E2A14" w:rsidP="005D136F">
      <w:pPr>
        <w:jc w:val="center"/>
        <w:rPr>
          <w:rFonts w:asciiTheme="minorHAnsi" w:hAnsiTheme="minorHAnsi" w:cstheme="minorHAnsi"/>
          <w:sz w:val="22"/>
          <w:szCs w:val="22"/>
        </w:rPr>
      </w:pPr>
      <w:r w:rsidRPr="00676A7E">
        <w:rPr>
          <w:rFonts w:asciiTheme="minorHAnsi" w:hAnsiTheme="minorHAnsi" w:cstheme="minorHAnsi"/>
          <w:b/>
          <w:sz w:val="22"/>
          <w:szCs w:val="22"/>
        </w:rPr>
        <w:t>Entry Fees:</w:t>
      </w:r>
      <w:r w:rsidR="00782CE8" w:rsidRPr="00676A7E">
        <w:rPr>
          <w:rFonts w:asciiTheme="minorHAnsi" w:hAnsiTheme="minorHAnsi" w:cstheme="minorHAnsi"/>
          <w:sz w:val="22"/>
          <w:szCs w:val="22"/>
        </w:rPr>
        <w:t xml:space="preserve"> £44 per T</w:t>
      </w:r>
      <w:r w:rsidR="00812E65" w:rsidRPr="00676A7E">
        <w:rPr>
          <w:rFonts w:asciiTheme="minorHAnsi" w:hAnsiTheme="minorHAnsi" w:cstheme="minorHAnsi"/>
          <w:sz w:val="22"/>
          <w:szCs w:val="22"/>
        </w:rPr>
        <w:t>eam, £</w:t>
      </w:r>
      <w:r w:rsidR="005D136F" w:rsidRPr="00676A7E">
        <w:rPr>
          <w:rFonts w:asciiTheme="minorHAnsi" w:hAnsiTheme="minorHAnsi" w:cstheme="minorHAnsi"/>
          <w:sz w:val="22"/>
          <w:szCs w:val="22"/>
        </w:rPr>
        <w:t>20</w:t>
      </w:r>
      <w:r w:rsidR="00812E65" w:rsidRPr="00676A7E">
        <w:rPr>
          <w:rFonts w:asciiTheme="minorHAnsi" w:hAnsiTheme="minorHAnsi" w:cstheme="minorHAnsi"/>
          <w:sz w:val="22"/>
          <w:szCs w:val="22"/>
        </w:rPr>
        <w:t xml:space="preserve"> per Pair and £</w:t>
      </w:r>
      <w:r w:rsidR="005D136F" w:rsidRPr="00676A7E">
        <w:rPr>
          <w:rFonts w:asciiTheme="minorHAnsi" w:hAnsiTheme="minorHAnsi" w:cstheme="minorHAnsi"/>
          <w:sz w:val="22"/>
          <w:szCs w:val="22"/>
        </w:rPr>
        <w:t xml:space="preserve">11 </w:t>
      </w:r>
      <w:r w:rsidR="005C4318" w:rsidRPr="00676A7E">
        <w:rPr>
          <w:rFonts w:asciiTheme="minorHAnsi" w:hAnsiTheme="minorHAnsi" w:cstheme="minorHAnsi"/>
          <w:sz w:val="22"/>
          <w:szCs w:val="22"/>
        </w:rPr>
        <w:t>per I</w:t>
      </w:r>
      <w:r w:rsidR="00812E65" w:rsidRPr="00676A7E">
        <w:rPr>
          <w:rFonts w:asciiTheme="minorHAnsi" w:hAnsiTheme="minorHAnsi" w:cstheme="minorHAnsi"/>
          <w:sz w:val="22"/>
          <w:szCs w:val="22"/>
        </w:rPr>
        <w:t>ndividual</w:t>
      </w:r>
      <w:r w:rsidRPr="00676A7E">
        <w:rPr>
          <w:rFonts w:asciiTheme="minorHAnsi" w:hAnsiTheme="minorHAnsi" w:cstheme="minorHAnsi"/>
          <w:sz w:val="22"/>
          <w:szCs w:val="22"/>
        </w:rPr>
        <w:t xml:space="preserve"> (</w:t>
      </w:r>
      <w:r w:rsidR="00812E65" w:rsidRPr="00676A7E">
        <w:rPr>
          <w:rFonts w:asciiTheme="minorHAnsi" w:hAnsiTheme="minorHAnsi" w:cstheme="minorHAnsi"/>
          <w:sz w:val="22"/>
          <w:szCs w:val="22"/>
        </w:rPr>
        <w:t>includes Paramedic First Aid cover</w:t>
      </w:r>
      <w:r w:rsidRPr="00676A7E">
        <w:rPr>
          <w:rFonts w:asciiTheme="minorHAnsi" w:hAnsiTheme="minorHAnsi" w:cstheme="minorHAnsi"/>
          <w:sz w:val="22"/>
          <w:szCs w:val="22"/>
        </w:rPr>
        <w:t>).</w:t>
      </w:r>
    </w:p>
    <w:p w:rsidR="00812E65" w:rsidRPr="00676A7E" w:rsidRDefault="002E2A14" w:rsidP="005C4318">
      <w:pPr>
        <w:jc w:val="center"/>
        <w:rPr>
          <w:rFonts w:asciiTheme="minorHAnsi" w:hAnsiTheme="minorHAnsi" w:cstheme="minorHAnsi"/>
          <w:b/>
          <w:sz w:val="22"/>
          <w:szCs w:val="22"/>
          <w:u w:val="single"/>
        </w:rPr>
      </w:pPr>
      <w:r w:rsidRPr="00676A7E">
        <w:rPr>
          <w:rFonts w:asciiTheme="minorHAnsi" w:hAnsiTheme="minorHAnsi" w:cstheme="minorHAnsi"/>
          <w:b/>
          <w:sz w:val="22"/>
          <w:szCs w:val="22"/>
          <w:u w:val="single"/>
        </w:rPr>
        <w:t xml:space="preserve">Please make cheques payable to </w:t>
      </w:r>
      <w:r w:rsidR="00812E65" w:rsidRPr="00676A7E">
        <w:rPr>
          <w:rFonts w:asciiTheme="minorHAnsi" w:hAnsiTheme="minorHAnsi" w:cstheme="minorHAnsi"/>
          <w:b/>
          <w:sz w:val="22"/>
          <w:szCs w:val="22"/>
          <w:u w:val="single"/>
        </w:rPr>
        <w:t>CERC.</w:t>
      </w:r>
    </w:p>
    <w:p w:rsidR="002E2A14" w:rsidRPr="00676A7E" w:rsidRDefault="002E2A14">
      <w:pPr>
        <w:jc w:val="both"/>
        <w:rPr>
          <w:rFonts w:asciiTheme="minorHAnsi" w:hAnsiTheme="minorHAnsi" w:cstheme="minorHAnsi"/>
          <w:sz w:val="22"/>
          <w:szCs w:val="22"/>
        </w:rPr>
      </w:pPr>
    </w:p>
    <w:p w:rsidR="00D34B1F" w:rsidRPr="00676A7E" w:rsidRDefault="002E2A14" w:rsidP="002E2A14">
      <w:pPr>
        <w:jc w:val="center"/>
        <w:rPr>
          <w:rFonts w:asciiTheme="minorHAnsi" w:hAnsiTheme="minorHAnsi" w:cstheme="minorHAnsi"/>
          <w:sz w:val="22"/>
          <w:szCs w:val="22"/>
        </w:rPr>
      </w:pPr>
      <w:r w:rsidRPr="00676A7E">
        <w:rPr>
          <w:rFonts w:asciiTheme="minorHAnsi" w:hAnsiTheme="minorHAnsi" w:cstheme="minorHAnsi"/>
          <w:b/>
          <w:sz w:val="22"/>
          <w:szCs w:val="22"/>
        </w:rPr>
        <w:t>EVENT ENTRIES CLOSE (</w:t>
      </w:r>
      <w:r w:rsidR="00D34B1F" w:rsidRPr="00676A7E">
        <w:rPr>
          <w:rFonts w:asciiTheme="minorHAnsi" w:hAnsiTheme="minorHAnsi" w:cstheme="minorHAnsi"/>
          <w:b/>
          <w:sz w:val="22"/>
          <w:szCs w:val="22"/>
        </w:rPr>
        <w:t xml:space="preserve">must be </w:t>
      </w:r>
      <w:r w:rsidRPr="00676A7E">
        <w:rPr>
          <w:rFonts w:asciiTheme="minorHAnsi" w:hAnsiTheme="minorHAnsi" w:cstheme="minorHAnsi"/>
          <w:b/>
          <w:sz w:val="22"/>
          <w:szCs w:val="22"/>
        </w:rPr>
        <w:t xml:space="preserve">made on </w:t>
      </w:r>
      <w:r w:rsidR="00D34B1F" w:rsidRPr="00676A7E">
        <w:rPr>
          <w:rFonts w:asciiTheme="minorHAnsi" w:hAnsiTheme="minorHAnsi" w:cstheme="minorHAnsi"/>
          <w:b/>
          <w:sz w:val="22"/>
          <w:szCs w:val="22"/>
        </w:rPr>
        <w:t xml:space="preserve">an </w:t>
      </w:r>
      <w:r w:rsidRPr="00676A7E">
        <w:rPr>
          <w:rFonts w:asciiTheme="minorHAnsi" w:hAnsiTheme="minorHAnsi" w:cstheme="minorHAnsi"/>
          <w:b/>
          <w:sz w:val="22"/>
          <w:szCs w:val="22"/>
        </w:rPr>
        <w:t>official area entry form from BRC website):</w:t>
      </w:r>
      <w:r w:rsidR="003345E4" w:rsidRPr="00676A7E">
        <w:rPr>
          <w:rFonts w:asciiTheme="minorHAnsi" w:hAnsiTheme="minorHAnsi" w:cstheme="minorHAnsi"/>
          <w:sz w:val="22"/>
          <w:szCs w:val="22"/>
        </w:rPr>
        <w:t xml:space="preserve"> 1</w:t>
      </w:r>
      <w:r w:rsidR="0041372A">
        <w:rPr>
          <w:rFonts w:asciiTheme="minorHAnsi" w:hAnsiTheme="minorHAnsi" w:cstheme="minorHAnsi"/>
          <w:sz w:val="22"/>
          <w:szCs w:val="22"/>
        </w:rPr>
        <w:t>4</w:t>
      </w:r>
      <w:r w:rsidR="003345E4" w:rsidRPr="00676A7E">
        <w:rPr>
          <w:rFonts w:asciiTheme="minorHAnsi" w:hAnsiTheme="minorHAnsi" w:cstheme="minorHAnsi"/>
          <w:sz w:val="22"/>
          <w:szCs w:val="22"/>
          <w:vertAlign w:val="superscript"/>
        </w:rPr>
        <w:t>th</w:t>
      </w:r>
      <w:r w:rsidR="003345E4" w:rsidRPr="00676A7E">
        <w:rPr>
          <w:rFonts w:asciiTheme="minorHAnsi" w:hAnsiTheme="minorHAnsi" w:cstheme="minorHAnsi"/>
          <w:sz w:val="22"/>
          <w:szCs w:val="22"/>
        </w:rPr>
        <w:t xml:space="preserve"> June 2012</w:t>
      </w:r>
      <w:r w:rsidRPr="00676A7E">
        <w:rPr>
          <w:rFonts w:asciiTheme="minorHAnsi" w:hAnsiTheme="minorHAnsi" w:cstheme="minorHAnsi"/>
          <w:sz w:val="22"/>
          <w:szCs w:val="22"/>
        </w:rPr>
        <w:t xml:space="preserve">. </w:t>
      </w:r>
    </w:p>
    <w:p w:rsidR="002E2A14" w:rsidRDefault="002E2A14" w:rsidP="002E2A14">
      <w:pPr>
        <w:jc w:val="center"/>
        <w:rPr>
          <w:rFonts w:asciiTheme="minorHAnsi" w:hAnsiTheme="minorHAnsi" w:cstheme="minorHAnsi"/>
          <w:sz w:val="22"/>
          <w:szCs w:val="22"/>
        </w:rPr>
      </w:pPr>
      <w:r w:rsidRPr="00676A7E">
        <w:rPr>
          <w:rFonts w:asciiTheme="minorHAnsi" w:hAnsiTheme="minorHAnsi" w:cstheme="minorHAnsi"/>
          <w:sz w:val="22"/>
          <w:szCs w:val="22"/>
        </w:rPr>
        <w:t>Preliminary entries must be made directly to BRC at least 21 days before the qualifier date.</w:t>
      </w:r>
    </w:p>
    <w:p w:rsidR="0041372A" w:rsidRDefault="0041372A" w:rsidP="002E2A14">
      <w:pPr>
        <w:jc w:val="center"/>
        <w:rPr>
          <w:rFonts w:asciiTheme="minorHAnsi" w:hAnsiTheme="minorHAnsi" w:cstheme="minorHAnsi"/>
          <w:sz w:val="22"/>
          <w:szCs w:val="22"/>
        </w:rPr>
      </w:pPr>
    </w:p>
    <w:p w:rsidR="0041372A" w:rsidRPr="0041372A" w:rsidRDefault="0041372A" w:rsidP="002E2A14">
      <w:pPr>
        <w:jc w:val="center"/>
        <w:rPr>
          <w:rFonts w:asciiTheme="minorHAnsi" w:hAnsiTheme="minorHAnsi" w:cstheme="minorHAnsi"/>
          <w:b/>
          <w:color w:val="FF0000"/>
          <w:sz w:val="22"/>
          <w:szCs w:val="22"/>
        </w:rPr>
      </w:pPr>
      <w:r w:rsidRPr="0041372A">
        <w:rPr>
          <w:rFonts w:asciiTheme="minorHAnsi" w:hAnsiTheme="minorHAnsi" w:cstheme="minorHAnsi"/>
          <w:b/>
          <w:color w:val="FF0000"/>
          <w:sz w:val="22"/>
          <w:szCs w:val="22"/>
        </w:rPr>
        <w:t>Note to Team Managers: Please make it clear on your entry form</w:t>
      </w:r>
      <w:r>
        <w:rPr>
          <w:rFonts w:asciiTheme="minorHAnsi" w:hAnsiTheme="minorHAnsi" w:cstheme="minorHAnsi"/>
          <w:b/>
          <w:color w:val="FF0000"/>
          <w:sz w:val="22"/>
          <w:szCs w:val="22"/>
        </w:rPr>
        <w:t>s</w:t>
      </w:r>
      <w:r w:rsidRPr="0041372A">
        <w:rPr>
          <w:rFonts w:asciiTheme="minorHAnsi" w:hAnsiTheme="minorHAnsi" w:cstheme="minorHAnsi"/>
          <w:b/>
          <w:color w:val="FF0000"/>
          <w:sz w:val="22"/>
          <w:szCs w:val="22"/>
        </w:rPr>
        <w:t xml:space="preserve"> which test each </w:t>
      </w:r>
      <w:r>
        <w:rPr>
          <w:rFonts w:asciiTheme="minorHAnsi" w:hAnsiTheme="minorHAnsi" w:cstheme="minorHAnsi"/>
          <w:b/>
          <w:color w:val="FF0000"/>
          <w:sz w:val="22"/>
          <w:szCs w:val="22"/>
        </w:rPr>
        <w:t xml:space="preserve">team member will be riding. </w:t>
      </w:r>
    </w:p>
    <w:p w:rsidR="002E2A14" w:rsidRPr="00676A7E" w:rsidRDefault="002E2A14" w:rsidP="002E2A14">
      <w:pPr>
        <w:jc w:val="both"/>
        <w:rPr>
          <w:rFonts w:asciiTheme="minorHAnsi" w:hAnsiTheme="minorHAnsi" w:cstheme="minorHAnsi"/>
          <w:sz w:val="22"/>
          <w:szCs w:val="22"/>
        </w:rPr>
      </w:pPr>
    </w:p>
    <w:p w:rsidR="002E2A14" w:rsidRPr="00676A7E" w:rsidRDefault="002E2A14" w:rsidP="002E2A14">
      <w:pPr>
        <w:jc w:val="both"/>
        <w:rPr>
          <w:rFonts w:asciiTheme="minorHAnsi" w:hAnsiTheme="minorHAnsi" w:cstheme="minorHAnsi"/>
          <w:sz w:val="22"/>
          <w:szCs w:val="22"/>
        </w:rPr>
      </w:pPr>
      <w:r w:rsidRPr="00676A7E">
        <w:rPr>
          <w:rFonts w:asciiTheme="minorHAnsi" w:hAnsiTheme="minorHAnsi" w:cstheme="minorHAnsi"/>
          <w:b/>
          <w:sz w:val="22"/>
          <w:szCs w:val="22"/>
        </w:rPr>
        <w:t>Vaccination certificates:</w:t>
      </w:r>
      <w:r w:rsidRPr="00676A7E">
        <w:rPr>
          <w:rFonts w:asciiTheme="minorHAnsi" w:hAnsiTheme="minorHAnsi" w:cstheme="minorHAnsi"/>
          <w:sz w:val="22"/>
          <w:szCs w:val="22"/>
        </w:rPr>
        <w:t xml:space="preserve"> As stated in the rules, all BRC qualifying teams must be prepared to show their passports and complete vaccination records on the</w:t>
      </w:r>
      <w:r w:rsidR="005C4318" w:rsidRPr="00676A7E">
        <w:rPr>
          <w:rFonts w:asciiTheme="minorHAnsi" w:hAnsiTheme="minorHAnsi" w:cstheme="minorHAnsi"/>
          <w:sz w:val="22"/>
          <w:szCs w:val="22"/>
        </w:rPr>
        <w:t xml:space="preserve"> day of the competition. Chefs </w:t>
      </w:r>
      <w:proofErr w:type="spellStart"/>
      <w:r w:rsidR="005C4318" w:rsidRPr="00676A7E">
        <w:rPr>
          <w:rFonts w:asciiTheme="minorHAnsi" w:hAnsiTheme="minorHAnsi" w:cstheme="minorHAnsi"/>
          <w:sz w:val="22"/>
          <w:szCs w:val="22"/>
        </w:rPr>
        <w:t>D</w:t>
      </w:r>
      <w:r w:rsidRPr="00676A7E">
        <w:rPr>
          <w:rFonts w:asciiTheme="minorHAnsi" w:hAnsiTheme="minorHAnsi" w:cstheme="minorHAnsi"/>
          <w:sz w:val="22"/>
          <w:szCs w:val="22"/>
        </w:rPr>
        <w:t>’</w:t>
      </w:r>
      <w:r w:rsidR="005C4318" w:rsidRPr="00676A7E">
        <w:rPr>
          <w:rFonts w:asciiTheme="minorHAnsi" w:hAnsiTheme="minorHAnsi" w:cstheme="minorHAnsi"/>
          <w:sz w:val="22"/>
          <w:szCs w:val="22"/>
        </w:rPr>
        <w:t>E</w:t>
      </w:r>
      <w:r w:rsidRPr="00676A7E">
        <w:rPr>
          <w:rFonts w:asciiTheme="minorHAnsi" w:hAnsiTheme="minorHAnsi" w:cstheme="minorHAnsi"/>
          <w:sz w:val="22"/>
          <w:szCs w:val="22"/>
        </w:rPr>
        <w:t>quipe</w:t>
      </w:r>
      <w:r w:rsidR="005C4318" w:rsidRPr="00676A7E">
        <w:rPr>
          <w:rFonts w:asciiTheme="minorHAnsi" w:hAnsiTheme="minorHAnsi" w:cstheme="minorHAnsi"/>
          <w:sz w:val="22"/>
          <w:szCs w:val="22"/>
        </w:rPr>
        <w:t>s</w:t>
      </w:r>
      <w:proofErr w:type="spellEnd"/>
      <w:r w:rsidRPr="00676A7E">
        <w:rPr>
          <w:rFonts w:asciiTheme="minorHAnsi" w:hAnsiTheme="minorHAnsi" w:cstheme="minorHAnsi"/>
          <w:sz w:val="22"/>
          <w:szCs w:val="22"/>
        </w:rPr>
        <w:t xml:space="preserve"> should ensure these are correct. </w:t>
      </w:r>
      <w:r w:rsidR="0041372A">
        <w:rPr>
          <w:rFonts w:asciiTheme="minorHAnsi" w:hAnsiTheme="minorHAnsi" w:cstheme="minorHAnsi"/>
          <w:sz w:val="22"/>
          <w:szCs w:val="22"/>
        </w:rPr>
        <w:t>P</w:t>
      </w:r>
      <w:r w:rsidRPr="00676A7E">
        <w:rPr>
          <w:rFonts w:asciiTheme="minorHAnsi" w:hAnsiTheme="minorHAnsi" w:cstheme="minorHAnsi"/>
          <w:sz w:val="22"/>
          <w:szCs w:val="22"/>
        </w:rPr>
        <w:t xml:space="preserve">lease send a copy of each </w:t>
      </w:r>
      <w:r w:rsidR="005D136F" w:rsidRPr="00676A7E">
        <w:rPr>
          <w:rFonts w:asciiTheme="minorHAnsi" w:hAnsiTheme="minorHAnsi" w:cstheme="minorHAnsi"/>
          <w:sz w:val="22"/>
          <w:szCs w:val="22"/>
        </w:rPr>
        <w:t>horse’s</w:t>
      </w:r>
      <w:r w:rsidRPr="00676A7E">
        <w:rPr>
          <w:rFonts w:asciiTheme="minorHAnsi" w:hAnsiTheme="minorHAnsi" w:cstheme="minorHAnsi"/>
          <w:sz w:val="22"/>
          <w:szCs w:val="22"/>
        </w:rPr>
        <w:t xml:space="preserve"> flu vacci</w:t>
      </w:r>
      <w:r w:rsidR="005D136F" w:rsidRPr="00676A7E">
        <w:rPr>
          <w:rFonts w:asciiTheme="minorHAnsi" w:hAnsiTheme="minorHAnsi" w:cstheme="minorHAnsi"/>
          <w:sz w:val="22"/>
          <w:szCs w:val="22"/>
        </w:rPr>
        <w:t>nation</w:t>
      </w:r>
      <w:r w:rsidR="0041372A">
        <w:rPr>
          <w:rFonts w:asciiTheme="minorHAnsi" w:hAnsiTheme="minorHAnsi" w:cstheme="minorHAnsi"/>
          <w:sz w:val="22"/>
          <w:szCs w:val="22"/>
        </w:rPr>
        <w:t xml:space="preserve"> record with the entries. </w:t>
      </w:r>
    </w:p>
    <w:p w:rsidR="00812E65" w:rsidRPr="00676A7E" w:rsidRDefault="00812E65">
      <w:pPr>
        <w:jc w:val="both"/>
        <w:rPr>
          <w:rFonts w:asciiTheme="minorHAnsi" w:hAnsiTheme="minorHAnsi" w:cstheme="minorHAnsi"/>
          <w:sz w:val="22"/>
          <w:szCs w:val="22"/>
        </w:rPr>
      </w:pPr>
    </w:p>
    <w:p w:rsidR="00812E65" w:rsidRPr="00676A7E" w:rsidRDefault="002E2A14">
      <w:pPr>
        <w:jc w:val="both"/>
        <w:rPr>
          <w:rFonts w:asciiTheme="minorHAnsi" w:hAnsiTheme="minorHAnsi" w:cstheme="minorHAnsi"/>
          <w:sz w:val="22"/>
          <w:szCs w:val="22"/>
        </w:rPr>
      </w:pPr>
      <w:r w:rsidRPr="00676A7E">
        <w:rPr>
          <w:rFonts w:asciiTheme="minorHAnsi" w:hAnsiTheme="minorHAnsi" w:cstheme="minorHAnsi"/>
          <w:b/>
          <w:sz w:val="22"/>
          <w:szCs w:val="22"/>
        </w:rPr>
        <w:t>Times:</w:t>
      </w:r>
      <w:r w:rsidRPr="00676A7E">
        <w:rPr>
          <w:rFonts w:asciiTheme="minorHAnsi" w:hAnsiTheme="minorHAnsi" w:cstheme="minorHAnsi"/>
          <w:sz w:val="22"/>
          <w:szCs w:val="22"/>
        </w:rPr>
        <w:t xml:space="preserve"> </w:t>
      </w:r>
      <w:r w:rsidR="00812E65" w:rsidRPr="00676A7E">
        <w:rPr>
          <w:rFonts w:asciiTheme="minorHAnsi" w:hAnsiTheme="minorHAnsi" w:cstheme="minorHAnsi"/>
          <w:sz w:val="22"/>
          <w:szCs w:val="22"/>
        </w:rPr>
        <w:t>Please enclose a l</w:t>
      </w:r>
      <w:r w:rsidRPr="00676A7E">
        <w:rPr>
          <w:rFonts w:asciiTheme="minorHAnsi" w:hAnsiTheme="minorHAnsi" w:cstheme="minorHAnsi"/>
          <w:sz w:val="22"/>
          <w:szCs w:val="22"/>
        </w:rPr>
        <w:t>arge SAE or an e-</w:t>
      </w:r>
      <w:r w:rsidR="005C4318" w:rsidRPr="00676A7E">
        <w:rPr>
          <w:rFonts w:asciiTheme="minorHAnsi" w:hAnsiTheme="minorHAnsi" w:cstheme="minorHAnsi"/>
          <w:sz w:val="22"/>
          <w:szCs w:val="22"/>
        </w:rPr>
        <w:t xml:space="preserve">mail address for times. </w:t>
      </w:r>
      <w:r w:rsidR="00812E65" w:rsidRPr="00676A7E">
        <w:rPr>
          <w:rFonts w:asciiTheme="minorHAnsi" w:hAnsiTheme="minorHAnsi" w:cstheme="minorHAnsi"/>
          <w:sz w:val="22"/>
          <w:szCs w:val="22"/>
        </w:rPr>
        <w:t xml:space="preserve">Times </w:t>
      </w:r>
      <w:r w:rsidR="005C4318" w:rsidRPr="00676A7E">
        <w:rPr>
          <w:rFonts w:asciiTheme="minorHAnsi" w:hAnsiTheme="minorHAnsi" w:cstheme="minorHAnsi"/>
          <w:sz w:val="22"/>
          <w:szCs w:val="22"/>
        </w:rPr>
        <w:t>will a</w:t>
      </w:r>
      <w:r w:rsidR="00812E65" w:rsidRPr="00676A7E">
        <w:rPr>
          <w:rFonts w:asciiTheme="minorHAnsi" w:hAnsiTheme="minorHAnsi" w:cstheme="minorHAnsi"/>
          <w:sz w:val="22"/>
          <w:szCs w:val="22"/>
        </w:rPr>
        <w:t xml:space="preserve">lso </w:t>
      </w:r>
      <w:r w:rsidR="005C4318" w:rsidRPr="00676A7E">
        <w:rPr>
          <w:rFonts w:asciiTheme="minorHAnsi" w:hAnsiTheme="minorHAnsi" w:cstheme="minorHAnsi"/>
          <w:sz w:val="22"/>
          <w:szCs w:val="22"/>
        </w:rPr>
        <w:t xml:space="preserve">be </w:t>
      </w:r>
      <w:r w:rsidR="00812E65" w:rsidRPr="00676A7E">
        <w:rPr>
          <w:rFonts w:asciiTheme="minorHAnsi" w:hAnsiTheme="minorHAnsi" w:cstheme="minorHAnsi"/>
          <w:sz w:val="22"/>
          <w:szCs w:val="22"/>
        </w:rPr>
        <w:t>available on</w:t>
      </w:r>
      <w:r w:rsidR="005C4318" w:rsidRPr="00676A7E">
        <w:rPr>
          <w:rFonts w:asciiTheme="minorHAnsi" w:hAnsiTheme="minorHAnsi" w:cstheme="minorHAnsi"/>
          <w:sz w:val="22"/>
          <w:szCs w:val="22"/>
        </w:rPr>
        <w:t xml:space="preserve"> </w:t>
      </w:r>
      <w:hyperlink r:id="rId6" w:history="1">
        <w:r w:rsidR="00812E65" w:rsidRPr="00676A7E">
          <w:rPr>
            <w:rStyle w:val="Hyperlink"/>
            <w:rFonts w:asciiTheme="minorHAnsi" w:hAnsiTheme="minorHAnsi" w:cstheme="minorHAnsi"/>
            <w:sz w:val="22"/>
            <w:szCs w:val="22"/>
          </w:rPr>
          <w:t>www.cotswoldedgerc.co.uk</w:t>
        </w:r>
      </w:hyperlink>
      <w:r w:rsidR="00812E65" w:rsidRPr="00676A7E">
        <w:rPr>
          <w:rFonts w:asciiTheme="minorHAnsi" w:hAnsiTheme="minorHAnsi" w:cstheme="minorHAnsi"/>
          <w:sz w:val="22"/>
          <w:szCs w:val="22"/>
        </w:rPr>
        <w:t xml:space="preserve"> from Thursday </w:t>
      </w:r>
      <w:r w:rsidRPr="00676A7E">
        <w:rPr>
          <w:rFonts w:asciiTheme="minorHAnsi" w:hAnsiTheme="minorHAnsi" w:cstheme="minorHAnsi"/>
          <w:sz w:val="22"/>
          <w:szCs w:val="22"/>
        </w:rPr>
        <w:t>June 21</w:t>
      </w:r>
      <w:r w:rsidRPr="00676A7E">
        <w:rPr>
          <w:rFonts w:asciiTheme="minorHAnsi" w:hAnsiTheme="minorHAnsi" w:cstheme="minorHAnsi"/>
          <w:sz w:val="22"/>
          <w:szCs w:val="22"/>
          <w:vertAlign w:val="superscript"/>
        </w:rPr>
        <w:t>st</w:t>
      </w:r>
      <w:r w:rsidRPr="00676A7E">
        <w:rPr>
          <w:rFonts w:asciiTheme="minorHAnsi" w:hAnsiTheme="minorHAnsi" w:cstheme="minorHAnsi"/>
          <w:sz w:val="22"/>
          <w:szCs w:val="22"/>
        </w:rPr>
        <w:t xml:space="preserve"> 2012. </w:t>
      </w:r>
    </w:p>
    <w:p w:rsidR="00812E65" w:rsidRPr="00676A7E" w:rsidRDefault="00812E65">
      <w:pPr>
        <w:jc w:val="both"/>
        <w:rPr>
          <w:rFonts w:asciiTheme="minorHAnsi" w:hAnsiTheme="minorHAnsi" w:cstheme="minorHAnsi"/>
          <w:sz w:val="22"/>
          <w:szCs w:val="22"/>
        </w:rPr>
      </w:pPr>
    </w:p>
    <w:p w:rsidR="00812E65" w:rsidRPr="00676A7E" w:rsidRDefault="00812E65" w:rsidP="002E2A14">
      <w:pPr>
        <w:jc w:val="center"/>
        <w:rPr>
          <w:rFonts w:asciiTheme="minorHAnsi" w:hAnsiTheme="minorHAnsi" w:cstheme="minorHAnsi"/>
        </w:rPr>
      </w:pPr>
      <w:r w:rsidRPr="00676A7E">
        <w:rPr>
          <w:rFonts w:asciiTheme="minorHAnsi" w:hAnsiTheme="minorHAnsi" w:cstheme="minorHAnsi"/>
          <w:b/>
        </w:rPr>
        <w:t>Secretary:</w:t>
      </w:r>
      <w:r w:rsidRPr="00676A7E">
        <w:rPr>
          <w:rFonts w:asciiTheme="minorHAnsi" w:hAnsiTheme="minorHAnsi" w:cstheme="minorHAnsi"/>
        </w:rPr>
        <w:t xml:space="preserve"> </w:t>
      </w:r>
      <w:r w:rsidR="002E2A14" w:rsidRPr="00676A7E">
        <w:rPr>
          <w:rFonts w:asciiTheme="minorHAnsi" w:hAnsiTheme="minorHAnsi" w:cstheme="minorHAnsi"/>
        </w:rPr>
        <w:t xml:space="preserve">Sarah Carless, 21 </w:t>
      </w:r>
      <w:proofErr w:type="spellStart"/>
      <w:r w:rsidR="002E2A14" w:rsidRPr="00676A7E">
        <w:rPr>
          <w:rFonts w:asciiTheme="minorHAnsi" w:hAnsiTheme="minorHAnsi" w:cstheme="minorHAnsi"/>
        </w:rPr>
        <w:t>Haddons</w:t>
      </w:r>
      <w:proofErr w:type="spellEnd"/>
      <w:r w:rsidR="002E2A14" w:rsidRPr="00676A7E">
        <w:rPr>
          <w:rFonts w:asciiTheme="minorHAnsi" w:hAnsiTheme="minorHAnsi" w:cstheme="minorHAnsi"/>
        </w:rPr>
        <w:t xml:space="preserve"> Close, </w:t>
      </w:r>
      <w:proofErr w:type="spellStart"/>
      <w:r w:rsidR="002E2A14" w:rsidRPr="00676A7E">
        <w:rPr>
          <w:rFonts w:asciiTheme="minorHAnsi" w:hAnsiTheme="minorHAnsi" w:cstheme="minorHAnsi"/>
        </w:rPr>
        <w:t>Malmesbury</w:t>
      </w:r>
      <w:proofErr w:type="spellEnd"/>
      <w:r w:rsidR="002E2A14" w:rsidRPr="00676A7E">
        <w:rPr>
          <w:rFonts w:asciiTheme="minorHAnsi" w:hAnsiTheme="minorHAnsi" w:cstheme="minorHAnsi"/>
        </w:rPr>
        <w:t>, Wiltshire, SN16 0JG</w:t>
      </w:r>
    </w:p>
    <w:p w:rsidR="00812E65" w:rsidRPr="00676A7E" w:rsidRDefault="00812E65" w:rsidP="002E2A14">
      <w:pPr>
        <w:jc w:val="center"/>
        <w:rPr>
          <w:rFonts w:asciiTheme="minorHAnsi" w:hAnsiTheme="minorHAnsi" w:cstheme="minorHAnsi"/>
        </w:rPr>
      </w:pPr>
      <w:r w:rsidRPr="00676A7E">
        <w:rPr>
          <w:rFonts w:asciiTheme="minorHAnsi" w:hAnsiTheme="minorHAnsi" w:cstheme="minorHAnsi"/>
          <w:b/>
        </w:rPr>
        <w:t>Telephone:</w:t>
      </w:r>
      <w:r w:rsidR="005D136F" w:rsidRPr="00676A7E">
        <w:rPr>
          <w:rFonts w:asciiTheme="minorHAnsi" w:hAnsiTheme="minorHAnsi" w:cstheme="minorHAnsi"/>
        </w:rPr>
        <w:t xml:space="preserve"> (between 19.30 &amp; 21.00</w:t>
      </w:r>
      <w:r w:rsidRPr="00676A7E">
        <w:rPr>
          <w:rFonts w:asciiTheme="minorHAnsi" w:hAnsiTheme="minorHAnsi" w:cstheme="minorHAnsi"/>
        </w:rPr>
        <w:t xml:space="preserve"> hours) 07917 771187</w:t>
      </w:r>
    </w:p>
    <w:p w:rsidR="00812E65" w:rsidRPr="00676A7E" w:rsidRDefault="00812E65" w:rsidP="002E2A14">
      <w:pPr>
        <w:jc w:val="center"/>
        <w:rPr>
          <w:rFonts w:asciiTheme="minorHAnsi" w:hAnsiTheme="minorHAnsi" w:cstheme="minorHAnsi"/>
        </w:rPr>
      </w:pPr>
      <w:r w:rsidRPr="00676A7E">
        <w:rPr>
          <w:rFonts w:asciiTheme="minorHAnsi" w:hAnsiTheme="minorHAnsi" w:cstheme="minorHAnsi"/>
          <w:b/>
        </w:rPr>
        <w:t xml:space="preserve">Email: </w:t>
      </w:r>
      <w:hyperlink r:id="rId7" w:history="1">
        <w:r w:rsidRPr="00676A7E">
          <w:rPr>
            <w:rStyle w:val="Hyperlink"/>
            <w:rFonts w:asciiTheme="minorHAnsi" w:hAnsiTheme="minorHAnsi" w:cstheme="minorHAnsi"/>
          </w:rPr>
          <w:t>sarah_carless@yahoo.co.uk</w:t>
        </w:r>
      </w:hyperlink>
      <w:r w:rsidRPr="00676A7E">
        <w:rPr>
          <w:rFonts w:asciiTheme="minorHAnsi" w:hAnsiTheme="minorHAnsi" w:cstheme="minorHAnsi"/>
        </w:rPr>
        <w:t xml:space="preserve"> </w:t>
      </w:r>
    </w:p>
    <w:p w:rsidR="00812E65" w:rsidRPr="00676A7E" w:rsidRDefault="00812E65" w:rsidP="002E2A14">
      <w:pPr>
        <w:jc w:val="center"/>
        <w:rPr>
          <w:rFonts w:asciiTheme="minorHAnsi" w:hAnsiTheme="minorHAnsi" w:cstheme="minorHAnsi"/>
        </w:rPr>
      </w:pPr>
      <w:r w:rsidRPr="00676A7E">
        <w:rPr>
          <w:rFonts w:asciiTheme="minorHAnsi" w:hAnsiTheme="minorHAnsi" w:cstheme="minorHAnsi"/>
          <w:b/>
        </w:rPr>
        <w:t>Mobile on the day</w:t>
      </w:r>
      <w:r w:rsidR="003345E4" w:rsidRPr="00676A7E">
        <w:rPr>
          <w:rFonts w:asciiTheme="minorHAnsi" w:hAnsiTheme="minorHAnsi" w:cstheme="minorHAnsi"/>
        </w:rPr>
        <w:t>: 07917 771187</w:t>
      </w:r>
    </w:p>
    <w:p w:rsidR="00812E65" w:rsidRPr="00676A7E" w:rsidRDefault="00812E65">
      <w:pPr>
        <w:jc w:val="both"/>
        <w:rPr>
          <w:rFonts w:asciiTheme="minorHAnsi" w:hAnsiTheme="minorHAnsi" w:cstheme="minorHAnsi"/>
          <w:sz w:val="22"/>
          <w:szCs w:val="22"/>
        </w:rPr>
      </w:pPr>
    </w:p>
    <w:p w:rsidR="0041372A" w:rsidRDefault="00812E65" w:rsidP="0041372A">
      <w:pPr>
        <w:jc w:val="center"/>
        <w:rPr>
          <w:rFonts w:asciiTheme="minorHAnsi" w:hAnsiTheme="minorHAnsi" w:cstheme="minorHAnsi"/>
          <w:b/>
          <w:sz w:val="28"/>
          <w:szCs w:val="28"/>
        </w:rPr>
      </w:pPr>
      <w:r w:rsidRPr="00676A7E">
        <w:rPr>
          <w:rFonts w:asciiTheme="minorHAnsi" w:hAnsiTheme="minorHAnsi" w:cstheme="minorHAnsi"/>
          <w:b/>
          <w:sz w:val="28"/>
          <w:szCs w:val="28"/>
        </w:rPr>
        <w:t>Refreshments will be available on the day.</w:t>
      </w:r>
    </w:p>
    <w:p w:rsidR="0041372A" w:rsidRDefault="0041372A" w:rsidP="0041372A">
      <w:pPr>
        <w:jc w:val="center"/>
        <w:rPr>
          <w:rFonts w:asciiTheme="minorHAnsi" w:hAnsiTheme="minorHAnsi" w:cstheme="minorHAnsi"/>
          <w:b/>
          <w:sz w:val="22"/>
          <w:szCs w:val="22"/>
        </w:rPr>
      </w:pPr>
    </w:p>
    <w:p w:rsidR="00812E65" w:rsidRPr="00676A7E" w:rsidRDefault="00EB2D4A" w:rsidP="0041372A">
      <w:pPr>
        <w:jc w:val="center"/>
        <w:rPr>
          <w:rFonts w:asciiTheme="minorHAnsi" w:hAnsiTheme="minorHAnsi" w:cstheme="minorHAnsi"/>
          <w:b/>
          <w:sz w:val="28"/>
          <w:szCs w:val="28"/>
        </w:rPr>
      </w:pPr>
      <w:r w:rsidRPr="00676A7E">
        <w:rPr>
          <w:rFonts w:asciiTheme="minorHAnsi" w:hAnsiTheme="minorHAnsi" w:cstheme="minorHAnsi"/>
          <w:b/>
          <w:sz w:val="22"/>
          <w:szCs w:val="22"/>
        </w:rPr>
        <w:lastRenderedPageBreak/>
        <w:t>Directions to show venue</w:t>
      </w:r>
    </w:p>
    <w:p w:rsidR="00EB2D4A" w:rsidRPr="00676A7E" w:rsidRDefault="00EB2D4A">
      <w:pPr>
        <w:jc w:val="both"/>
        <w:rPr>
          <w:rFonts w:asciiTheme="minorHAnsi" w:hAnsiTheme="minorHAnsi" w:cstheme="minorHAnsi"/>
          <w:sz w:val="22"/>
          <w:szCs w:val="22"/>
        </w:rPr>
      </w:pPr>
    </w:p>
    <w:p w:rsidR="00676A7E" w:rsidRDefault="00433AA6" w:rsidP="003E755B">
      <w:pPr>
        <w:jc w:val="center"/>
        <w:rPr>
          <w:rFonts w:asciiTheme="minorHAnsi" w:hAnsiTheme="minorHAnsi" w:cstheme="minorHAnsi"/>
          <w:sz w:val="22"/>
          <w:szCs w:val="22"/>
        </w:rPr>
      </w:pPr>
      <w:r w:rsidRPr="00676A7E">
        <w:rPr>
          <w:rFonts w:asciiTheme="minorHAnsi" w:hAnsiTheme="minorHAnsi" w:cstheme="minorHAnsi"/>
          <w:noProof/>
          <w:sz w:val="22"/>
          <w:szCs w:val="22"/>
          <w:lang w:eastAsia="en-GB"/>
        </w:rPr>
        <w:drawing>
          <wp:inline distT="0" distB="0" distL="0" distR="0">
            <wp:extent cx="3613785" cy="3086100"/>
            <wp:effectExtent l="19050" t="0" r="5715" b="0"/>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785" cy="3086100"/>
                    </a:xfrm>
                    <a:prstGeom prst="rect">
                      <a:avLst/>
                    </a:prstGeom>
                    <a:noFill/>
                    <a:ln>
                      <a:noFill/>
                    </a:ln>
                  </pic:spPr>
                </pic:pic>
              </a:graphicData>
            </a:graphic>
          </wp:inline>
        </w:drawing>
      </w:r>
    </w:p>
    <w:p w:rsidR="00676A7E" w:rsidRDefault="00676A7E" w:rsidP="00676A7E">
      <w:pPr>
        <w:rPr>
          <w:rFonts w:asciiTheme="minorHAnsi" w:hAnsiTheme="minorHAnsi" w:cstheme="minorHAnsi"/>
          <w:sz w:val="22"/>
          <w:szCs w:val="22"/>
        </w:rPr>
      </w:pPr>
    </w:p>
    <w:p w:rsidR="00812E65" w:rsidRPr="00676A7E" w:rsidRDefault="00812E65" w:rsidP="00E21DAF">
      <w:pPr>
        <w:jc w:val="both"/>
        <w:rPr>
          <w:rFonts w:asciiTheme="minorHAnsi" w:hAnsiTheme="minorHAnsi" w:cstheme="minorHAnsi"/>
          <w:sz w:val="22"/>
          <w:szCs w:val="22"/>
        </w:rPr>
      </w:pPr>
      <w:proofErr w:type="gramStart"/>
      <w:r w:rsidRPr="00676A7E">
        <w:rPr>
          <w:rFonts w:asciiTheme="minorHAnsi" w:hAnsiTheme="minorHAnsi" w:cstheme="minorHAnsi"/>
          <w:sz w:val="22"/>
          <w:szCs w:val="22"/>
        </w:rPr>
        <w:t xml:space="preserve">Exit M5 at </w:t>
      </w:r>
      <w:r w:rsidR="005A11A4" w:rsidRPr="00676A7E">
        <w:rPr>
          <w:rFonts w:asciiTheme="minorHAnsi" w:hAnsiTheme="minorHAnsi" w:cstheme="minorHAnsi"/>
          <w:sz w:val="22"/>
          <w:szCs w:val="22"/>
        </w:rPr>
        <w:t>J13 (Stroud)</w:t>
      </w:r>
      <w:r w:rsidRPr="00676A7E">
        <w:rPr>
          <w:rFonts w:asciiTheme="minorHAnsi" w:hAnsiTheme="minorHAnsi" w:cstheme="minorHAnsi"/>
          <w:sz w:val="22"/>
          <w:szCs w:val="22"/>
        </w:rPr>
        <w:t>.</w:t>
      </w:r>
      <w:proofErr w:type="gramEnd"/>
      <w:r w:rsidRPr="00676A7E">
        <w:rPr>
          <w:rFonts w:asciiTheme="minorHAnsi" w:hAnsiTheme="minorHAnsi" w:cstheme="minorHAnsi"/>
          <w:sz w:val="22"/>
          <w:szCs w:val="22"/>
        </w:rPr>
        <w:t xml:space="preserve"> Travel on the A38 to the</w:t>
      </w:r>
      <w:r w:rsidR="005A11A4" w:rsidRPr="00676A7E">
        <w:rPr>
          <w:rFonts w:asciiTheme="minorHAnsi" w:hAnsiTheme="minorHAnsi" w:cstheme="minorHAnsi"/>
          <w:sz w:val="22"/>
          <w:szCs w:val="22"/>
        </w:rPr>
        <w:t xml:space="preserve"> turning signed posted </w:t>
      </w:r>
      <w:r w:rsidR="00EB2D4A" w:rsidRPr="00676A7E">
        <w:rPr>
          <w:rFonts w:asciiTheme="minorHAnsi" w:hAnsiTheme="minorHAnsi" w:cstheme="minorHAnsi"/>
          <w:sz w:val="22"/>
          <w:szCs w:val="22"/>
        </w:rPr>
        <w:t xml:space="preserve">for </w:t>
      </w:r>
      <w:proofErr w:type="spellStart"/>
      <w:r w:rsidR="00EB2D4A" w:rsidRPr="00676A7E">
        <w:rPr>
          <w:rFonts w:asciiTheme="minorHAnsi" w:hAnsiTheme="minorHAnsi" w:cstheme="minorHAnsi"/>
          <w:sz w:val="22"/>
          <w:szCs w:val="22"/>
        </w:rPr>
        <w:t>Epney</w:t>
      </w:r>
      <w:proofErr w:type="spellEnd"/>
      <w:r w:rsidR="00EB2D4A" w:rsidRPr="00676A7E">
        <w:rPr>
          <w:rFonts w:asciiTheme="minorHAnsi" w:hAnsiTheme="minorHAnsi" w:cstheme="minorHAnsi"/>
          <w:sz w:val="22"/>
          <w:szCs w:val="22"/>
        </w:rPr>
        <w:t xml:space="preserve"> &amp; </w:t>
      </w:r>
      <w:proofErr w:type="spellStart"/>
      <w:r w:rsidR="00EB2D4A" w:rsidRPr="00676A7E">
        <w:rPr>
          <w:rFonts w:asciiTheme="minorHAnsi" w:hAnsiTheme="minorHAnsi" w:cstheme="minorHAnsi"/>
          <w:sz w:val="22"/>
          <w:szCs w:val="22"/>
        </w:rPr>
        <w:t>Longney</w:t>
      </w:r>
      <w:proofErr w:type="spellEnd"/>
      <w:r w:rsidR="00EB2D4A" w:rsidRPr="00676A7E">
        <w:rPr>
          <w:rFonts w:asciiTheme="minorHAnsi" w:hAnsiTheme="minorHAnsi" w:cstheme="minorHAnsi"/>
          <w:sz w:val="22"/>
          <w:szCs w:val="22"/>
        </w:rPr>
        <w:t xml:space="preserve"> (Castle Lane). Travel along the </w:t>
      </w:r>
      <w:r w:rsidR="005D136F" w:rsidRPr="00676A7E">
        <w:rPr>
          <w:rFonts w:asciiTheme="minorHAnsi" w:hAnsiTheme="minorHAnsi" w:cstheme="minorHAnsi"/>
          <w:sz w:val="22"/>
          <w:szCs w:val="22"/>
        </w:rPr>
        <w:t>road</w:t>
      </w:r>
      <w:r w:rsidR="00EB2D4A" w:rsidRPr="00676A7E">
        <w:rPr>
          <w:rFonts w:asciiTheme="minorHAnsi" w:hAnsiTheme="minorHAnsi" w:cstheme="minorHAnsi"/>
          <w:sz w:val="22"/>
          <w:szCs w:val="22"/>
        </w:rPr>
        <w:t xml:space="preserve"> </w:t>
      </w:r>
      <w:r w:rsidR="005A11A4" w:rsidRPr="00676A7E">
        <w:rPr>
          <w:rFonts w:asciiTheme="minorHAnsi" w:hAnsiTheme="minorHAnsi" w:cstheme="minorHAnsi"/>
          <w:sz w:val="22"/>
          <w:szCs w:val="22"/>
        </w:rPr>
        <w:t xml:space="preserve">&amp; go </w:t>
      </w:r>
      <w:r w:rsidR="00EB2D4A" w:rsidRPr="00676A7E">
        <w:rPr>
          <w:rFonts w:asciiTheme="minorHAnsi" w:hAnsiTheme="minorHAnsi" w:cstheme="minorHAnsi"/>
          <w:sz w:val="22"/>
          <w:szCs w:val="22"/>
        </w:rPr>
        <w:t xml:space="preserve">over the canal bridge. At the end of the road (in </w:t>
      </w:r>
      <w:proofErr w:type="spellStart"/>
      <w:r w:rsidR="00EB2D4A" w:rsidRPr="00676A7E">
        <w:rPr>
          <w:rFonts w:asciiTheme="minorHAnsi" w:hAnsiTheme="minorHAnsi" w:cstheme="minorHAnsi"/>
          <w:sz w:val="22"/>
          <w:szCs w:val="22"/>
        </w:rPr>
        <w:t>Epney</w:t>
      </w:r>
      <w:proofErr w:type="spellEnd"/>
      <w:r w:rsidR="00EB2D4A" w:rsidRPr="00676A7E">
        <w:rPr>
          <w:rFonts w:asciiTheme="minorHAnsi" w:hAnsiTheme="minorHAnsi" w:cstheme="minorHAnsi"/>
          <w:sz w:val="22"/>
          <w:szCs w:val="22"/>
        </w:rPr>
        <w:t>) turn right at the T-</w:t>
      </w:r>
      <w:proofErr w:type="spellStart"/>
      <w:r w:rsidR="00EB2D4A" w:rsidRPr="00676A7E">
        <w:rPr>
          <w:rFonts w:asciiTheme="minorHAnsi" w:hAnsiTheme="minorHAnsi" w:cstheme="minorHAnsi"/>
          <w:sz w:val="22"/>
          <w:szCs w:val="22"/>
        </w:rPr>
        <w:t>juntion</w:t>
      </w:r>
      <w:proofErr w:type="spellEnd"/>
      <w:r w:rsidR="00EB2D4A" w:rsidRPr="00676A7E">
        <w:rPr>
          <w:rFonts w:asciiTheme="minorHAnsi" w:hAnsiTheme="minorHAnsi" w:cstheme="minorHAnsi"/>
          <w:sz w:val="22"/>
          <w:szCs w:val="22"/>
        </w:rPr>
        <w:t xml:space="preserve"> towards </w:t>
      </w:r>
      <w:proofErr w:type="spellStart"/>
      <w:r w:rsidR="00EB2D4A" w:rsidRPr="00676A7E">
        <w:rPr>
          <w:rFonts w:asciiTheme="minorHAnsi" w:hAnsiTheme="minorHAnsi" w:cstheme="minorHAnsi"/>
          <w:sz w:val="22"/>
          <w:szCs w:val="22"/>
        </w:rPr>
        <w:t>Longney</w:t>
      </w:r>
      <w:proofErr w:type="spellEnd"/>
      <w:r w:rsidR="00EB2D4A" w:rsidRPr="00676A7E">
        <w:rPr>
          <w:rFonts w:asciiTheme="minorHAnsi" w:hAnsiTheme="minorHAnsi" w:cstheme="minorHAnsi"/>
          <w:sz w:val="22"/>
          <w:szCs w:val="22"/>
        </w:rPr>
        <w:t xml:space="preserve"> &amp; Elmore. Travel along the road and enter </w:t>
      </w:r>
      <w:proofErr w:type="spellStart"/>
      <w:r w:rsidR="00EB2D4A" w:rsidRPr="00676A7E">
        <w:rPr>
          <w:rFonts w:asciiTheme="minorHAnsi" w:hAnsiTheme="minorHAnsi" w:cstheme="minorHAnsi"/>
          <w:sz w:val="22"/>
          <w:szCs w:val="22"/>
        </w:rPr>
        <w:t>Longney</w:t>
      </w:r>
      <w:proofErr w:type="spellEnd"/>
      <w:r w:rsidR="00EB2D4A" w:rsidRPr="00676A7E">
        <w:rPr>
          <w:rFonts w:asciiTheme="minorHAnsi" w:hAnsiTheme="minorHAnsi" w:cstheme="minorHAnsi"/>
          <w:sz w:val="22"/>
          <w:szCs w:val="22"/>
        </w:rPr>
        <w:t xml:space="preserve">. At the T-Junction Manor Farm will be in front of you. Turn left at the junction and follow road round. Car Parking will be indicated by the yellow CERC signs. </w:t>
      </w:r>
      <w:r w:rsidR="00530155" w:rsidRPr="00676A7E">
        <w:rPr>
          <w:rFonts w:asciiTheme="minorHAnsi" w:hAnsiTheme="minorHAnsi" w:cstheme="minorHAnsi"/>
          <w:sz w:val="22"/>
          <w:szCs w:val="22"/>
        </w:rPr>
        <w:t xml:space="preserve">Please park as directed by the stewards. </w:t>
      </w:r>
      <w:r w:rsidRPr="00676A7E">
        <w:rPr>
          <w:rFonts w:asciiTheme="minorHAnsi" w:hAnsiTheme="minorHAnsi" w:cstheme="minorHAnsi"/>
          <w:sz w:val="22"/>
          <w:szCs w:val="22"/>
        </w:rPr>
        <w:t xml:space="preserve">Competitors are advised to leave plenty of time in which to arrive and warm up as a swing bridge is in operation over the canal and traffic can </w:t>
      </w:r>
      <w:r w:rsidR="00EB2D4A" w:rsidRPr="00676A7E">
        <w:rPr>
          <w:rFonts w:asciiTheme="minorHAnsi" w:hAnsiTheme="minorHAnsi" w:cstheme="minorHAnsi"/>
          <w:sz w:val="22"/>
          <w:szCs w:val="22"/>
        </w:rPr>
        <w:t xml:space="preserve">be held up as barges on the canal </w:t>
      </w:r>
      <w:r w:rsidRPr="00676A7E">
        <w:rPr>
          <w:rFonts w:asciiTheme="minorHAnsi" w:hAnsiTheme="minorHAnsi" w:cstheme="minorHAnsi"/>
          <w:sz w:val="22"/>
          <w:szCs w:val="22"/>
        </w:rPr>
        <w:t xml:space="preserve">pass through. </w:t>
      </w:r>
    </w:p>
    <w:p w:rsidR="00812E65" w:rsidRPr="00676A7E" w:rsidRDefault="00812E65" w:rsidP="00EB2D4A">
      <w:pPr>
        <w:rPr>
          <w:rFonts w:asciiTheme="minorHAnsi" w:hAnsiTheme="minorHAnsi" w:cstheme="minorHAnsi"/>
          <w:sz w:val="22"/>
          <w:szCs w:val="22"/>
        </w:rPr>
      </w:pPr>
    </w:p>
    <w:p w:rsidR="00812E65" w:rsidRPr="00676A7E" w:rsidRDefault="00812E65">
      <w:pPr>
        <w:ind w:left="-180"/>
        <w:rPr>
          <w:rFonts w:asciiTheme="minorHAnsi" w:hAnsiTheme="minorHAnsi" w:cstheme="minorHAnsi"/>
          <w:b/>
          <w:sz w:val="22"/>
          <w:szCs w:val="22"/>
          <w:u w:val="single"/>
        </w:rPr>
      </w:pPr>
      <w:r w:rsidRPr="00676A7E">
        <w:rPr>
          <w:rFonts w:asciiTheme="minorHAnsi" w:hAnsiTheme="minorHAnsi" w:cstheme="minorHAnsi"/>
          <w:b/>
          <w:sz w:val="22"/>
          <w:szCs w:val="22"/>
          <w:u w:val="single"/>
        </w:rPr>
        <w:t>RULES</w:t>
      </w:r>
    </w:p>
    <w:p w:rsidR="00812E65" w:rsidRPr="00676A7E" w:rsidRDefault="00812E65">
      <w:pPr>
        <w:ind w:left="-180"/>
        <w:rPr>
          <w:rFonts w:asciiTheme="minorHAnsi" w:hAnsiTheme="minorHAnsi" w:cstheme="minorHAnsi"/>
          <w:sz w:val="22"/>
          <w:szCs w:val="22"/>
        </w:rPr>
      </w:pPr>
    </w:p>
    <w:p w:rsidR="00812E65" w:rsidRPr="00676A7E" w:rsidRDefault="00812E65" w:rsidP="00782CE8">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The competition will be run strictly under British Riding Club rules 2012.</w:t>
      </w:r>
    </w:p>
    <w:p w:rsidR="00782CE8" w:rsidRPr="00676A7E" w:rsidRDefault="00433AA6" w:rsidP="00433AA6">
      <w:pPr>
        <w:widowControl w:val="0"/>
        <w:numPr>
          <w:ilvl w:val="0"/>
          <w:numId w:val="1"/>
        </w:numPr>
        <w:suppressAutoHyphens/>
        <w:rPr>
          <w:rFonts w:asciiTheme="minorHAnsi" w:hAnsiTheme="minorHAnsi" w:cstheme="minorHAnsi"/>
          <w:sz w:val="22"/>
          <w:szCs w:val="22"/>
        </w:rPr>
      </w:pPr>
      <w:r w:rsidRPr="00676A7E">
        <w:rPr>
          <w:rFonts w:asciiTheme="minorHAnsi" w:hAnsiTheme="minorHAnsi" w:cstheme="minorHAnsi"/>
          <w:sz w:val="22"/>
          <w:szCs w:val="22"/>
        </w:rPr>
        <w:t xml:space="preserve">The </w:t>
      </w:r>
      <w:r w:rsidR="00676A7E" w:rsidRPr="00676A7E">
        <w:rPr>
          <w:rFonts w:asciiTheme="minorHAnsi" w:hAnsiTheme="minorHAnsi" w:cstheme="minorHAnsi"/>
          <w:sz w:val="22"/>
          <w:szCs w:val="22"/>
        </w:rPr>
        <w:t>judge’s</w:t>
      </w:r>
      <w:r w:rsidRPr="00676A7E">
        <w:rPr>
          <w:rFonts w:asciiTheme="minorHAnsi" w:hAnsiTheme="minorHAnsi" w:cstheme="minorHAnsi"/>
          <w:sz w:val="22"/>
          <w:szCs w:val="22"/>
        </w:rPr>
        <w:t xml:space="preserve"> decision and that of the Official Steward are final. </w:t>
      </w:r>
      <w:bookmarkStart w:id="0" w:name="_GoBack"/>
      <w:bookmarkEnd w:id="0"/>
    </w:p>
    <w:p w:rsidR="00782CE8" w:rsidRPr="00676A7E" w:rsidRDefault="00782CE8" w:rsidP="00782CE8">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 xml:space="preserve">Objections must be made to the Secretary </w:t>
      </w:r>
      <w:r w:rsidRPr="00676A7E">
        <w:rPr>
          <w:rFonts w:asciiTheme="minorHAnsi" w:hAnsiTheme="minorHAnsi" w:cstheme="minorHAnsi"/>
          <w:sz w:val="22"/>
          <w:szCs w:val="22"/>
          <w:u w:val="single"/>
        </w:rPr>
        <w:t>in writing within 15 minutes</w:t>
      </w:r>
      <w:r w:rsidRPr="00676A7E">
        <w:rPr>
          <w:rFonts w:asciiTheme="minorHAnsi" w:hAnsiTheme="minorHAnsi" w:cstheme="minorHAnsi"/>
          <w:sz w:val="22"/>
          <w:szCs w:val="22"/>
        </w:rPr>
        <w:t xml:space="preserve"> of the end of the class and accompanied by a £10 deposit. </w:t>
      </w:r>
    </w:p>
    <w:p w:rsidR="00782CE8" w:rsidRPr="00676A7E" w:rsidRDefault="00812E65" w:rsidP="00782CE8">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 xml:space="preserve">All horses/ponies entered must have a vaccination </w:t>
      </w:r>
      <w:r w:rsidR="00782CE8" w:rsidRPr="00676A7E">
        <w:rPr>
          <w:rFonts w:asciiTheme="minorHAnsi" w:hAnsiTheme="minorHAnsi" w:cstheme="minorHAnsi"/>
          <w:sz w:val="22"/>
          <w:szCs w:val="22"/>
        </w:rPr>
        <w:t>record complying with BRC Rules. This m</w:t>
      </w:r>
      <w:r w:rsidRPr="00676A7E">
        <w:rPr>
          <w:rFonts w:asciiTheme="minorHAnsi" w:hAnsiTheme="minorHAnsi" w:cstheme="minorHAnsi"/>
          <w:sz w:val="22"/>
          <w:szCs w:val="22"/>
        </w:rPr>
        <w:t>ust be brought on the day of the competition. Any incorrect certificates will resul</w:t>
      </w:r>
      <w:r w:rsidR="00782CE8" w:rsidRPr="00676A7E">
        <w:rPr>
          <w:rFonts w:asciiTheme="minorHAnsi" w:hAnsiTheme="minorHAnsi" w:cstheme="minorHAnsi"/>
          <w:sz w:val="22"/>
          <w:szCs w:val="22"/>
        </w:rPr>
        <w:t xml:space="preserve">t in that horse being excluded from competing. </w:t>
      </w:r>
    </w:p>
    <w:p w:rsidR="00530155" w:rsidRPr="00676A7E" w:rsidRDefault="00812E65" w:rsidP="00782CE8">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 xml:space="preserve">Entries will not be accepted without the correct entry fees. </w:t>
      </w:r>
      <w:r w:rsidRPr="00676A7E">
        <w:rPr>
          <w:rFonts w:asciiTheme="minorHAnsi" w:hAnsiTheme="minorHAnsi" w:cstheme="minorHAnsi"/>
          <w:b/>
          <w:sz w:val="22"/>
          <w:szCs w:val="22"/>
        </w:rPr>
        <w:t>Cheques</w:t>
      </w:r>
      <w:r w:rsidR="00530155" w:rsidRPr="00676A7E">
        <w:rPr>
          <w:rFonts w:asciiTheme="minorHAnsi" w:hAnsiTheme="minorHAnsi" w:cstheme="minorHAnsi"/>
          <w:b/>
          <w:sz w:val="22"/>
          <w:szCs w:val="22"/>
        </w:rPr>
        <w:t xml:space="preserve"> </w:t>
      </w:r>
      <w:r w:rsidRPr="00676A7E">
        <w:rPr>
          <w:rFonts w:asciiTheme="minorHAnsi" w:hAnsiTheme="minorHAnsi" w:cstheme="minorHAnsi"/>
          <w:b/>
          <w:sz w:val="22"/>
          <w:szCs w:val="22"/>
        </w:rPr>
        <w:t xml:space="preserve">should be made payable to </w:t>
      </w:r>
      <w:r w:rsidR="00530155" w:rsidRPr="00676A7E">
        <w:rPr>
          <w:rFonts w:asciiTheme="minorHAnsi" w:hAnsiTheme="minorHAnsi" w:cstheme="minorHAnsi"/>
          <w:b/>
          <w:sz w:val="22"/>
          <w:szCs w:val="22"/>
        </w:rPr>
        <w:t>CERC</w:t>
      </w:r>
      <w:r w:rsidRPr="00676A7E">
        <w:rPr>
          <w:rFonts w:asciiTheme="minorHAnsi" w:hAnsiTheme="minorHAnsi" w:cstheme="minorHAnsi"/>
          <w:b/>
          <w:sz w:val="22"/>
          <w:szCs w:val="22"/>
        </w:rPr>
        <w:t>.</w:t>
      </w:r>
      <w:r w:rsidRPr="00676A7E">
        <w:rPr>
          <w:rFonts w:asciiTheme="minorHAnsi" w:hAnsiTheme="minorHAnsi" w:cstheme="minorHAnsi"/>
          <w:sz w:val="22"/>
          <w:szCs w:val="22"/>
        </w:rPr>
        <w:t xml:space="preserve"> </w:t>
      </w:r>
    </w:p>
    <w:p w:rsidR="00E17554" w:rsidRPr="00676A7E" w:rsidRDefault="00812E65" w:rsidP="00E17554">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In the event of withdrawals, the organisers regret that they cannot</w:t>
      </w:r>
      <w:r w:rsidR="00530155" w:rsidRPr="00676A7E">
        <w:rPr>
          <w:rFonts w:asciiTheme="minorHAnsi" w:hAnsiTheme="minorHAnsi" w:cstheme="minorHAnsi"/>
          <w:sz w:val="22"/>
          <w:szCs w:val="22"/>
        </w:rPr>
        <w:t xml:space="preserve"> </w:t>
      </w:r>
      <w:r w:rsidRPr="00676A7E">
        <w:rPr>
          <w:rFonts w:asciiTheme="minorHAnsi" w:hAnsiTheme="minorHAnsi" w:cstheme="minorHAnsi"/>
          <w:sz w:val="22"/>
          <w:szCs w:val="22"/>
        </w:rPr>
        <w:t>refund entry fees after the close of entries</w:t>
      </w:r>
      <w:r w:rsidR="00530155" w:rsidRPr="00676A7E">
        <w:rPr>
          <w:rFonts w:asciiTheme="minorHAnsi" w:hAnsiTheme="minorHAnsi" w:cstheme="minorHAnsi"/>
          <w:sz w:val="22"/>
          <w:szCs w:val="22"/>
        </w:rPr>
        <w:t xml:space="preserve">. </w:t>
      </w:r>
    </w:p>
    <w:p w:rsidR="00433AA6" w:rsidRPr="00676A7E" w:rsidRDefault="00433AA6" w:rsidP="00E17554">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Competitors must follow the instruction</w:t>
      </w:r>
      <w:r w:rsidR="00676A7E" w:rsidRPr="00676A7E">
        <w:rPr>
          <w:rFonts w:asciiTheme="minorHAnsi" w:hAnsiTheme="minorHAnsi" w:cstheme="minorHAnsi"/>
          <w:sz w:val="22"/>
          <w:szCs w:val="22"/>
        </w:rPr>
        <w:t>s of all stewards at all times. F</w:t>
      </w:r>
      <w:r w:rsidRPr="00676A7E">
        <w:rPr>
          <w:rFonts w:asciiTheme="minorHAnsi" w:hAnsiTheme="minorHAnsi" w:cstheme="minorHAnsi"/>
          <w:sz w:val="22"/>
          <w:szCs w:val="22"/>
        </w:rPr>
        <w:t xml:space="preserve">ailure to do so may result in elimination. </w:t>
      </w:r>
    </w:p>
    <w:p w:rsidR="00530155" w:rsidRPr="00676A7E" w:rsidRDefault="00812E65" w:rsidP="00A73F77">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Hats up to current standards with 3 point restraining harness MUST</w:t>
      </w:r>
      <w:r w:rsidR="00530155" w:rsidRPr="00676A7E">
        <w:rPr>
          <w:rFonts w:asciiTheme="minorHAnsi" w:hAnsiTheme="minorHAnsi" w:cstheme="minorHAnsi"/>
          <w:sz w:val="22"/>
          <w:szCs w:val="22"/>
        </w:rPr>
        <w:t xml:space="preserve"> </w:t>
      </w:r>
      <w:r w:rsidRPr="00676A7E">
        <w:rPr>
          <w:rFonts w:asciiTheme="minorHAnsi" w:hAnsiTheme="minorHAnsi" w:cstheme="minorHAnsi"/>
          <w:sz w:val="22"/>
          <w:szCs w:val="22"/>
        </w:rPr>
        <w:t>be worn and fastened at all times when mounted</w:t>
      </w:r>
      <w:r w:rsidR="00530155" w:rsidRPr="00676A7E">
        <w:rPr>
          <w:rFonts w:asciiTheme="minorHAnsi" w:hAnsiTheme="minorHAnsi" w:cstheme="minorHAnsi"/>
          <w:sz w:val="22"/>
          <w:szCs w:val="22"/>
        </w:rPr>
        <w:t xml:space="preserve">. </w:t>
      </w:r>
      <w:r w:rsidR="00E17554" w:rsidRPr="00676A7E">
        <w:rPr>
          <w:rFonts w:asciiTheme="minorHAnsi" w:hAnsiTheme="minorHAnsi" w:cstheme="minorHAnsi"/>
          <w:sz w:val="22"/>
          <w:szCs w:val="22"/>
        </w:rPr>
        <w:t>Riders must present their hat for checking and tagging to the BRC Official Steward regardless of whether a BE or PC tag is also shown</w:t>
      </w:r>
      <w:r w:rsidR="00A73F77" w:rsidRPr="00676A7E">
        <w:rPr>
          <w:rFonts w:asciiTheme="minorHAnsi" w:hAnsiTheme="minorHAnsi" w:cstheme="minorHAnsi"/>
          <w:sz w:val="20"/>
          <w:szCs w:val="20"/>
        </w:rPr>
        <w:t xml:space="preserve">. </w:t>
      </w:r>
    </w:p>
    <w:p w:rsidR="00E17554" w:rsidRPr="00676A7E" w:rsidRDefault="00782CE8" w:rsidP="00E17554">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All ridden horses/ponies must be 4 yrs or over.</w:t>
      </w:r>
    </w:p>
    <w:p w:rsidR="00530155" w:rsidRPr="00676A7E" w:rsidRDefault="00812E65" w:rsidP="00A73F77">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ONLY persons and/or horses competing may use the warm up</w:t>
      </w:r>
      <w:r w:rsidR="00530155" w:rsidRPr="00676A7E">
        <w:rPr>
          <w:rFonts w:asciiTheme="minorHAnsi" w:hAnsiTheme="minorHAnsi" w:cstheme="minorHAnsi"/>
          <w:sz w:val="22"/>
          <w:szCs w:val="22"/>
        </w:rPr>
        <w:t xml:space="preserve"> facilities.</w:t>
      </w:r>
      <w:r w:rsidR="00E17554" w:rsidRPr="00676A7E">
        <w:rPr>
          <w:rFonts w:asciiTheme="minorHAnsi" w:hAnsiTheme="minorHAnsi" w:cstheme="minorHAnsi"/>
          <w:sz w:val="22"/>
          <w:szCs w:val="22"/>
        </w:rPr>
        <w:t xml:space="preserve"> Competitors may only warm up in the designated </w:t>
      </w:r>
      <w:r w:rsidR="003345E4" w:rsidRPr="00676A7E">
        <w:rPr>
          <w:rFonts w:asciiTheme="minorHAnsi" w:hAnsiTheme="minorHAnsi" w:cstheme="minorHAnsi"/>
          <w:sz w:val="22"/>
          <w:szCs w:val="22"/>
        </w:rPr>
        <w:t>area. L</w:t>
      </w:r>
      <w:r w:rsidR="00E17554" w:rsidRPr="00676A7E">
        <w:rPr>
          <w:rFonts w:asciiTheme="minorHAnsi" w:hAnsiTheme="minorHAnsi" w:cstheme="minorHAnsi"/>
          <w:sz w:val="22"/>
          <w:szCs w:val="22"/>
        </w:rPr>
        <w:t>unging is not permitted</w:t>
      </w:r>
      <w:r w:rsidR="00A73F77" w:rsidRPr="00676A7E">
        <w:rPr>
          <w:rFonts w:asciiTheme="minorHAnsi" w:hAnsiTheme="minorHAnsi" w:cstheme="minorHAnsi"/>
          <w:sz w:val="20"/>
          <w:szCs w:val="20"/>
        </w:rPr>
        <w:t xml:space="preserve">. </w:t>
      </w:r>
    </w:p>
    <w:p w:rsidR="00530155" w:rsidRPr="00676A7E" w:rsidRDefault="00812E65" w:rsidP="00782CE8">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Hors</w:t>
      </w:r>
      <w:r w:rsidR="003345E4" w:rsidRPr="00676A7E">
        <w:rPr>
          <w:rFonts w:asciiTheme="minorHAnsi" w:hAnsiTheme="minorHAnsi" w:cstheme="minorHAnsi"/>
          <w:sz w:val="22"/>
          <w:szCs w:val="22"/>
        </w:rPr>
        <w:t xml:space="preserve">es may be tied to horseboxes or trailers but must NOT be left unattended. </w:t>
      </w:r>
    </w:p>
    <w:p w:rsidR="00782CE8" w:rsidRPr="00676A7E" w:rsidRDefault="00782CE8" w:rsidP="00782CE8">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 xml:space="preserve">BRC health and safety guidelines apply at all times. </w:t>
      </w:r>
    </w:p>
    <w:p w:rsidR="00E17554" w:rsidRPr="00676A7E" w:rsidRDefault="00E17554" w:rsidP="00E17554">
      <w:pPr>
        <w:pStyle w:val="Default"/>
        <w:numPr>
          <w:ilvl w:val="0"/>
          <w:numId w:val="1"/>
        </w:numPr>
        <w:rPr>
          <w:rFonts w:asciiTheme="minorHAnsi" w:hAnsiTheme="minorHAnsi" w:cstheme="minorHAnsi"/>
          <w:sz w:val="22"/>
          <w:szCs w:val="22"/>
        </w:rPr>
      </w:pPr>
      <w:r w:rsidRPr="00676A7E">
        <w:rPr>
          <w:rFonts w:asciiTheme="minorHAnsi" w:hAnsiTheme="minorHAnsi" w:cstheme="minorHAnsi"/>
          <w:sz w:val="22"/>
          <w:szCs w:val="22"/>
        </w:rPr>
        <w:t>Dogs must</w:t>
      </w:r>
      <w:r w:rsidR="00A73F77" w:rsidRPr="00676A7E">
        <w:rPr>
          <w:rFonts w:asciiTheme="minorHAnsi" w:hAnsiTheme="minorHAnsi" w:cstheme="minorHAnsi"/>
          <w:sz w:val="22"/>
          <w:szCs w:val="22"/>
        </w:rPr>
        <w:t xml:space="preserve"> be kept on a lead at all times. </w:t>
      </w:r>
    </w:p>
    <w:p w:rsidR="00A73F77" w:rsidRPr="00676A7E" w:rsidRDefault="00A73F77" w:rsidP="00A73F77">
      <w:pPr>
        <w:numPr>
          <w:ilvl w:val="0"/>
          <w:numId w:val="1"/>
        </w:numPr>
        <w:jc w:val="both"/>
        <w:rPr>
          <w:rFonts w:asciiTheme="minorHAnsi" w:hAnsiTheme="minorHAnsi" w:cstheme="minorHAnsi"/>
          <w:sz w:val="22"/>
          <w:szCs w:val="22"/>
        </w:rPr>
      </w:pPr>
      <w:proofErr w:type="gramStart"/>
      <w:r w:rsidRPr="00676A7E">
        <w:rPr>
          <w:rFonts w:asciiTheme="minorHAnsi" w:hAnsiTheme="minorHAnsi" w:cstheme="minorHAnsi"/>
          <w:sz w:val="22"/>
          <w:szCs w:val="22"/>
        </w:rPr>
        <w:t>Neither CERC, BRC Area 9 or</w:t>
      </w:r>
      <w:proofErr w:type="gramEnd"/>
      <w:r w:rsidRPr="00676A7E">
        <w:rPr>
          <w:rFonts w:asciiTheme="minorHAnsi" w:hAnsiTheme="minorHAnsi" w:cstheme="minorHAnsi"/>
          <w:sz w:val="22"/>
          <w:szCs w:val="22"/>
        </w:rPr>
        <w:t xml:space="preserve"> Manor Farm will hold themselves responsible for any accident to persons, property and/or horses attending this show. </w:t>
      </w:r>
    </w:p>
    <w:p w:rsidR="00812E65" w:rsidRPr="00676A7E" w:rsidRDefault="00812E65" w:rsidP="00782CE8">
      <w:pPr>
        <w:numPr>
          <w:ilvl w:val="0"/>
          <w:numId w:val="1"/>
        </w:numPr>
        <w:jc w:val="both"/>
        <w:rPr>
          <w:rFonts w:asciiTheme="minorHAnsi" w:hAnsiTheme="minorHAnsi" w:cstheme="minorHAnsi"/>
          <w:sz w:val="22"/>
          <w:szCs w:val="22"/>
        </w:rPr>
      </w:pPr>
      <w:r w:rsidRPr="00676A7E">
        <w:rPr>
          <w:rFonts w:asciiTheme="minorHAnsi" w:hAnsiTheme="minorHAnsi" w:cstheme="minorHAnsi"/>
          <w:sz w:val="22"/>
          <w:szCs w:val="22"/>
        </w:rPr>
        <w:t>All persons attending the show will be deemed to have accepted the</w:t>
      </w:r>
      <w:r w:rsidR="00530155" w:rsidRPr="00676A7E">
        <w:rPr>
          <w:rFonts w:asciiTheme="minorHAnsi" w:hAnsiTheme="minorHAnsi" w:cstheme="minorHAnsi"/>
          <w:sz w:val="22"/>
          <w:szCs w:val="22"/>
        </w:rPr>
        <w:t xml:space="preserve"> </w:t>
      </w:r>
      <w:r w:rsidRPr="00676A7E">
        <w:rPr>
          <w:rFonts w:asciiTheme="minorHAnsi" w:hAnsiTheme="minorHAnsi" w:cstheme="minorHAnsi"/>
          <w:sz w:val="22"/>
          <w:szCs w:val="22"/>
        </w:rPr>
        <w:t>rules and conditions.</w:t>
      </w:r>
    </w:p>
    <w:p w:rsidR="003345E4" w:rsidRDefault="003345E4" w:rsidP="003345E4">
      <w:pPr>
        <w:jc w:val="both"/>
        <w:rPr>
          <w:rFonts w:asciiTheme="minorHAnsi" w:hAnsiTheme="minorHAnsi" w:cstheme="minorHAnsi"/>
          <w:sz w:val="22"/>
          <w:szCs w:val="22"/>
        </w:rPr>
      </w:pPr>
    </w:p>
    <w:p w:rsidR="0041372A" w:rsidRPr="00676A7E" w:rsidRDefault="0041372A" w:rsidP="003345E4">
      <w:pPr>
        <w:jc w:val="both"/>
        <w:rPr>
          <w:rFonts w:asciiTheme="minorHAnsi" w:hAnsiTheme="minorHAnsi" w:cstheme="minorHAnsi"/>
          <w:sz w:val="22"/>
          <w:szCs w:val="22"/>
        </w:rPr>
      </w:pPr>
    </w:p>
    <w:p w:rsidR="003345E4" w:rsidRPr="00676A7E" w:rsidRDefault="003345E4" w:rsidP="003345E4">
      <w:pPr>
        <w:autoSpaceDE w:val="0"/>
        <w:autoSpaceDN w:val="0"/>
        <w:adjustRightInd w:val="0"/>
        <w:jc w:val="both"/>
        <w:rPr>
          <w:rFonts w:asciiTheme="minorHAnsi" w:hAnsiTheme="minorHAnsi" w:cstheme="minorHAnsi"/>
          <w:b/>
          <w:bCs/>
          <w:sz w:val="22"/>
          <w:szCs w:val="22"/>
          <w:lang w:eastAsia="en-GB"/>
        </w:rPr>
      </w:pPr>
      <w:r w:rsidRPr="00676A7E">
        <w:rPr>
          <w:rFonts w:asciiTheme="minorHAnsi" w:hAnsiTheme="minorHAnsi" w:cstheme="minorHAnsi"/>
          <w:b/>
          <w:bCs/>
          <w:sz w:val="22"/>
          <w:szCs w:val="22"/>
          <w:lang w:eastAsia="en-GB"/>
        </w:rPr>
        <w:lastRenderedPageBreak/>
        <w:t>Legal Liability</w:t>
      </w:r>
    </w:p>
    <w:p w:rsidR="003345E4" w:rsidRPr="00676A7E" w:rsidRDefault="003345E4" w:rsidP="003345E4">
      <w:pPr>
        <w:autoSpaceDE w:val="0"/>
        <w:autoSpaceDN w:val="0"/>
        <w:adjustRightInd w:val="0"/>
        <w:jc w:val="both"/>
        <w:rPr>
          <w:rFonts w:asciiTheme="minorHAnsi" w:hAnsiTheme="minorHAnsi" w:cstheme="minorHAnsi"/>
          <w:sz w:val="22"/>
          <w:szCs w:val="22"/>
          <w:lang w:eastAsia="en-GB"/>
        </w:rPr>
      </w:pPr>
      <w:r w:rsidRPr="00676A7E">
        <w:rPr>
          <w:rFonts w:asciiTheme="minorHAnsi" w:hAnsiTheme="minorHAnsi" w:cstheme="minorHAnsi"/>
          <w:sz w:val="22"/>
          <w:szCs w:val="22"/>
          <w:lang w:eastAsia="en-GB"/>
        </w:rPr>
        <w:t xml:space="preserve">Save for death or personal injury caused by the negligence of the Organisers or anyone for whom they are in law responsible, neither the organisers of this event, nor any agent, employee or representative of these bodies or the land owner, his agent or representative, accepts any liability for any accident, loss, damage, injury or illness to horses ponies, owners, riders, spectators, land, cars their contents and accessories, or any other person or property whatsoever, whether caused by negligence, breach of contract or in any other way whatsoever. </w:t>
      </w:r>
    </w:p>
    <w:p w:rsidR="003345E4" w:rsidRPr="00676A7E" w:rsidRDefault="003345E4" w:rsidP="003345E4">
      <w:pPr>
        <w:autoSpaceDE w:val="0"/>
        <w:autoSpaceDN w:val="0"/>
        <w:adjustRightInd w:val="0"/>
        <w:jc w:val="both"/>
        <w:rPr>
          <w:rFonts w:asciiTheme="minorHAnsi" w:hAnsiTheme="minorHAnsi" w:cstheme="minorHAnsi"/>
          <w:sz w:val="22"/>
          <w:szCs w:val="22"/>
          <w:lang w:eastAsia="en-GB"/>
        </w:rPr>
      </w:pPr>
    </w:p>
    <w:p w:rsidR="003345E4" w:rsidRPr="00676A7E" w:rsidRDefault="003345E4" w:rsidP="003345E4">
      <w:pPr>
        <w:autoSpaceDE w:val="0"/>
        <w:autoSpaceDN w:val="0"/>
        <w:adjustRightInd w:val="0"/>
        <w:jc w:val="both"/>
        <w:rPr>
          <w:rFonts w:asciiTheme="minorHAnsi" w:hAnsiTheme="minorHAnsi" w:cstheme="minorHAnsi"/>
          <w:b/>
          <w:bCs/>
          <w:sz w:val="22"/>
          <w:szCs w:val="22"/>
          <w:lang w:eastAsia="en-GB"/>
        </w:rPr>
      </w:pPr>
      <w:r w:rsidRPr="00676A7E">
        <w:rPr>
          <w:rFonts w:asciiTheme="minorHAnsi" w:hAnsiTheme="minorHAnsi" w:cstheme="minorHAnsi"/>
          <w:b/>
          <w:bCs/>
          <w:sz w:val="22"/>
          <w:szCs w:val="22"/>
          <w:lang w:eastAsia="en-GB"/>
        </w:rPr>
        <w:t>Health and Safety</w:t>
      </w:r>
    </w:p>
    <w:p w:rsidR="003345E4" w:rsidRPr="00676A7E" w:rsidRDefault="003345E4" w:rsidP="003345E4">
      <w:pPr>
        <w:autoSpaceDE w:val="0"/>
        <w:autoSpaceDN w:val="0"/>
        <w:adjustRightInd w:val="0"/>
        <w:jc w:val="both"/>
        <w:rPr>
          <w:rFonts w:asciiTheme="minorHAnsi" w:hAnsiTheme="minorHAnsi" w:cstheme="minorHAnsi"/>
          <w:sz w:val="22"/>
          <w:szCs w:val="22"/>
          <w:lang w:eastAsia="en-GB"/>
        </w:rPr>
      </w:pPr>
      <w:r w:rsidRPr="00676A7E">
        <w:rPr>
          <w:rFonts w:asciiTheme="minorHAnsi" w:hAnsiTheme="minorHAnsi" w:cstheme="minorHAnsi"/>
          <w:sz w:val="22"/>
          <w:szCs w:val="22"/>
          <w:lang w:eastAsia="en-GB"/>
        </w:rPr>
        <w:t>The Organisers of this event have taken reasonable precautions to ensure Health and Safety of everyone present. For these measures to be effective, everyone must take all reasonable precautions to avoid and prevent accidents occurring and must obey the instructions of the Organisers and all the officials and stewards.</w:t>
      </w:r>
    </w:p>
    <w:sectPr w:rsidR="003345E4" w:rsidRPr="00676A7E" w:rsidSect="005D13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25"/>
        </w:tabs>
        <w:ind w:left="1125" w:hanging="360"/>
      </w:pPr>
    </w:lvl>
    <w:lvl w:ilvl="1">
      <w:start w:val="1"/>
      <w:numFmt w:val="decimal"/>
      <w:lvlText w:val="%2."/>
      <w:lvlJc w:val="left"/>
      <w:pPr>
        <w:tabs>
          <w:tab w:val="num" w:pos="1485"/>
        </w:tabs>
        <w:ind w:left="1485" w:hanging="360"/>
      </w:pPr>
    </w:lvl>
    <w:lvl w:ilvl="2">
      <w:start w:val="1"/>
      <w:numFmt w:val="decimal"/>
      <w:lvlText w:val="%3."/>
      <w:lvlJc w:val="left"/>
      <w:pPr>
        <w:tabs>
          <w:tab w:val="num" w:pos="1845"/>
        </w:tabs>
        <w:ind w:left="1845" w:hanging="360"/>
      </w:pPr>
    </w:lvl>
    <w:lvl w:ilvl="3">
      <w:start w:val="1"/>
      <w:numFmt w:val="decimal"/>
      <w:lvlText w:val="%4."/>
      <w:lvlJc w:val="left"/>
      <w:pPr>
        <w:tabs>
          <w:tab w:val="num" w:pos="2205"/>
        </w:tabs>
        <w:ind w:left="2205" w:hanging="360"/>
      </w:pPr>
    </w:lvl>
    <w:lvl w:ilvl="4">
      <w:start w:val="1"/>
      <w:numFmt w:val="decimal"/>
      <w:lvlText w:val="%5."/>
      <w:lvlJc w:val="left"/>
      <w:pPr>
        <w:tabs>
          <w:tab w:val="num" w:pos="2565"/>
        </w:tabs>
        <w:ind w:left="2565" w:hanging="360"/>
      </w:pPr>
    </w:lvl>
    <w:lvl w:ilvl="5">
      <w:start w:val="1"/>
      <w:numFmt w:val="decimal"/>
      <w:lvlText w:val="%6."/>
      <w:lvlJc w:val="left"/>
      <w:pPr>
        <w:tabs>
          <w:tab w:val="num" w:pos="2925"/>
        </w:tabs>
        <w:ind w:left="2925" w:hanging="360"/>
      </w:pPr>
    </w:lvl>
    <w:lvl w:ilvl="6">
      <w:start w:val="1"/>
      <w:numFmt w:val="decimal"/>
      <w:lvlText w:val="%7."/>
      <w:lvlJc w:val="left"/>
      <w:pPr>
        <w:tabs>
          <w:tab w:val="num" w:pos="3285"/>
        </w:tabs>
        <w:ind w:left="3285" w:hanging="360"/>
      </w:pPr>
    </w:lvl>
    <w:lvl w:ilvl="7">
      <w:start w:val="1"/>
      <w:numFmt w:val="decimal"/>
      <w:lvlText w:val="%8."/>
      <w:lvlJc w:val="left"/>
      <w:pPr>
        <w:tabs>
          <w:tab w:val="num" w:pos="3645"/>
        </w:tabs>
        <w:ind w:left="3645" w:hanging="360"/>
      </w:pPr>
    </w:lvl>
    <w:lvl w:ilvl="8">
      <w:start w:val="1"/>
      <w:numFmt w:val="decimal"/>
      <w:lvlText w:val="%9."/>
      <w:lvlJc w:val="left"/>
      <w:pPr>
        <w:tabs>
          <w:tab w:val="num" w:pos="4005"/>
        </w:tabs>
        <w:ind w:left="4005" w:hanging="360"/>
      </w:pPr>
    </w:lvl>
  </w:abstractNum>
  <w:abstractNum w:abstractNumId="1">
    <w:nsid w:val="5BDE1E55"/>
    <w:multiLevelType w:val="hybridMultilevel"/>
    <w:tmpl w:val="ADC60DBC"/>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E2A14"/>
    <w:rsid w:val="00157EA1"/>
    <w:rsid w:val="002E2A14"/>
    <w:rsid w:val="003345E4"/>
    <w:rsid w:val="003B1D5E"/>
    <w:rsid w:val="003E755B"/>
    <w:rsid w:val="0041372A"/>
    <w:rsid w:val="00433AA6"/>
    <w:rsid w:val="00456683"/>
    <w:rsid w:val="00506552"/>
    <w:rsid w:val="00530155"/>
    <w:rsid w:val="005A11A4"/>
    <w:rsid w:val="005C4318"/>
    <w:rsid w:val="005D136F"/>
    <w:rsid w:val="00676A7E"/>
    <w:rsid w:val="006D7F10"/>
    <w:rsid w:val="00782CE8"/>
    <w:rsid w:val="00812E65"/>
    <w:rsid w:val="0082462B"/>
    <w:rsid w:val="00886A8D"/>
    <w:rsid w:val="009844A9"/>
    <w:rsid w:val="00A419BB"/>
    <w:rsid w:val="00A73F77"/>
    <w:rsid w:val="00BC3BA8"/>
    <w:rsid w:val="00D34B1F"/>
    <w:rsid w:val="00E17554"/>
    <w:rsid w:val="00E21DAF"/>
    <w:rsid w:val="00E31D5F"/>
    <w:rsid w:val="00EB2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A8D"/>
    <w:rPr>
      <w:sz w:val="24"/>
      <w:szCs w:val="24"/>
      <w:lang w:eastAsia="en-US"/>
    </w:rPr>
  </w:style>
  <w:style w:type="paragraph" w:styleId="Heading1">
    <w:name w:val="heading 1"/>
    <w:basedOn w:val="Normal"/>
    <w:next w:val="Normal"/>
    <w:qFormat/>
    <w:rsid w:val="00886A8D"/>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A8D"/>
    <w:pPr>
      <w:jc w:val="center"/>
    </w:pPr>
    <w:rPr>
      <w:i/>
      <w:iCs/>
      <w:sz w:val="72"/>
    </w:rPr>
  </w:style>
  <w:style w:type="paragraph" w:styleId="Subtitle">
    <w:name w:val="Subtitle"/>
    <w:basedOn w:val="Normal"/>
    <w:qFormat/>
    <w:rsid w:val="00886A8D"/>
    <w:pPr>
      <w:jc w:val="center"/>
    </w:pPr>
    <w:rPr>
      <w:sz w:val="40"/>
    </w:rPr>
  </w:style>
  <w:style w:type="character" w:styleId="Hyperlink">
    <w:name w:val="Hyperlink"/>
    <w:basedOn w:val="DefaultParagraphFont"/>
    <w:rsid w:val="00886A8D"/>
    <w:rPr>
      <w:color w:val="0000FF"/>
      <w:u w:val="single"/>
    </w:rPr>
  </w:style>
  <w:style w:type="table" w:styleId="TableGrid">
    <w:name w:val="Table Grid"/>
    <w:basedOn w:val="TableNormal"/>
    <w:rsid w:val="00886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86A8D"/>
    <w:rPr>
      <w:color w:val="800080"/>
      <w:u w:val="single"/>
    </w:rPr>
  </w:style>
  <w:style w:type="character" w:customStyle="1" w:styleId="messagebody2">
    <w:name w:val="messagebody2"/>
    <w:basedOn w:val="DefaultParagraphFont"/>
    <w:rsid w:val="00886A8D"/>
  </w:style>
  <w:style w:type="character" w:styleId="Strong">
    <w:name w:val="Strong"/>
    <w:basedOn w:val="DefaultParagraphFont"/>
    <w:uiPriority w:val="22"/>
    <w:qFormat/>
    <w:rsid w:val="002E2A14"/>
    <w:rPr>
      <w:b/>
      <w:bCs/>
    </w:rPr>
  </w:style>
  <w:style w:type="paragraph" w:customStyle="1" w:styleId="Default">
    <w:name w:val="Default"/>
    <w:rsid w:val="00E1755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76A7E"/>
    <w:rPr>
      <w:rFonts w:ascii="Tahoma" w:hAnsi="Tahoma" w:cs="Tahoma"/>
      <w:sz w:val="16"/>
      <w:szCs w:val="16"/>
    </w:rPr>
  </w:style>
  <w:style w:type="character" w:customStyle="1" w:styleId="BalloonTextChar">
    <w:name w:val="Balloon Text Char"/>
    <w:basedOn w:val="DefaultParagraphFont"/>
    <w:link w:val="BalloonText"/>
    <w:rsid w:val="00676A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i/>
      <w:iCs/>
      <w:sz w:val="72"/>
    </w:rPr>
  </w:style>
  <w:style w:type="paragraph" w:styleId="Subtitle">
    <w:name w:val="Subtitle"/>
    <w:basedOn w:val="Normal"/>
    <w:qFormat/>
    <w:pPr>
      <w:jc w:val="center"/>
    </w:pPr>
    <w:rPr>
      <w:sz w:val="40"/>
    </w:rPr>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u w:val="single"/>
    </w:rPr>
  </w:style>
  <w:style w:type="character" w:customStyle="1" w:styleId="messagebody2">
    <w:name w:val="messagebody2"/>
    <w:basedOn w:val="DefaultParagraphFont"/>
  </w:style>
  <w:style w:type="character" w:styleId="Strong">
    <w:name w:val="Strong"/>
    <w:basedOn w:val="DefaultParagraphFont"/>
    <w:uiPriority w:val="22"/>
    <w:qFormat/>
    <w:rsid w:val="002E2A14"/>
    <w:rPr>
      <w:b/>
      <w:bCs/>
    </w:rPr>
  </w:style>
  <w:style w:type="paragraph" w:customStyle="1" w:styleId="Default">
    <w:name w:val="Default"/>
    <w:rsid w:val="00E1755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0745494">
      <w:bodyDiv w:val="1"/>
      <w:marLeft w:val="0"/>
      <w:marRight w:val="0"/>
      <w:marTop w:val="0"/>
      <w:marBottom w:val="0"/>
      <w:divBdr>
        <w:top w:val="none" w:sz="0" w:space="0" w:color="auto"/>
        <w:left w:val="none" w:sz="0" w:space="0" w:color="auto"/>
        <w:bottom w:val="none" w:sz="0" w:space="0" w:color="auto"/>
        <w:right w:val="none" w:sz="0" w:space="0" w:color="auto"/>
      </w:divBdr>
    </w:div>
    <w:div w:id="502086989">
      <w:bodyDiv w:val="1"/>
      <w:marLeft w:val="0"/>
      <w:marRight w:val="0"/>
      <w:marTop w:val="0"/>
      <w:marBottom w:val="0"/>
      <w:divBdr>
        <w:top w:val="none" w:sz="0" w:space="0" w:color="auto"/>
        <w:left w:val="none" w:sz="0" w:space="0" w:color="auto"/>
        <w:bottom w:val="none" w:sz="0" w:space="0" w:color="auto"/>
        <w:right w:val="none" w:sz="0" w:space="0" w:color="auto"/>
      </w:divBdr>
    </w:div>
    <w:div w:id="839153304">
      <w:bodyDiv w:val="1"/>
      <w:marLeft w:val="0"/>
      <w:marRight w:val="0"/>
      <w:marTop w:val="0"/>
      <w:marBottom w:val="0"/>
      <w:divBdr>
        <w:top w:val="none" w:sz="0" w:space="0" w:color="auto"/>
        <w:left w:val="none" w:sz="0" w:space="0" w:color="auto"/>
        <w:bottom w:val="none" w:sz="0" w:space="0" w:color="auto"/>
        <w:right w:val="none" w:sz="0" w:space="0" w:color="auto"/>
      </w:divBdr>
    </w:div>
    <w:div w:id="968784587">
      <w:bodyDiv w:val="1"/>
      <w:marLeft w:val="0"/>
      <w:marRight w:val="0"/>
      <w:marTop w:val="0"/>
      <w:marBottom w:val="0"/>
      <w:divBdr>
        <w:top w:val="none" w:sz="0" w:space="0" w:color="auto"/>
        <w:left w:val="none" w:sz="0" w:space="0" w:color="auto"/>
        <w:bottom w:val="none" w:sz="0" w:space="0" w:color="auto"/>
        <w:right w:val="none" w:sz="0" w:space="0" w:color="auto"/>
      </w:divBdr>
      <w:divsChild>
        <w:div w:id="142418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rah_carless@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swoldedgerc.co.uk"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Cotswold Edge Riding Club</vt:lpstr>
    </vt:vector>
  </TitlesOfParts>
  <Company/>
  <LinksUpToDate>false</LinksUpToDate>
  <CharactersWithSpaces>5354</CharactersWithSpaces>
  <SharedDoc>false</SharedDoc>
  <HLinks>
    <vt:vector size="12" baseType="variant">
      <vt:variant>
        <vt:i4>5505041</vt:i4>
      </vt:variant>
      <vt:variant>
        <vt:i4>3</vt:i4>
      </vt:variant>
      <vt:variant>
        <vt:i4>0</vt:i4>
      </vt:variant>
      <vt:variant>
        <vt:i4>5</vt:i4>
      </vt:variant>
      <vt:variant>
        <vt:lpwstr>mailto:sarah_carless@yahoo.co.uk</vt:lpwstr>
      </vt:variant>
      <vt:variant>
        <vt:lpwstr/>
      </vt:variant>
      <vt:variant>
        <vt:i4>4980739</vt:i4>
      </vt:variant>
      <vt:variant>
        <vt:i4>0</vt:i4>
      </vt:variant>
      <vt:variant>
        <vt:i4>0</vt:i4>
      </vt:variant>
      <vt:variant>
        <vt:i4>5</vt:i4>
      </vt:variant>
      <vt:variant>
        <vt:lpwstr>http://www.cotswoldedgerc.co.uk/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Cotswold Edge Riding Club</dc:title>
  <dc:creator>Rich family</dc:creator>
  <cp:lastModifiedBy>Sarah Carless</cp:lastModifiedBy>
  <cp:revision>5</cp:revision>
  <dcterms:created xsi:type="dcterms:W3CDTF">2012-05-01T13:00:00Z</dcterms:created>
  <dcterms:modified xsi:type="dcterms:W3CDTF">2012-05-08T08:37:00Z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718800190</vt:i4>
  </property>
  <property fmtid="{D5CDD505-2E9C-101B-9397-08002B2CF9AE}" pid="3" name="_NewReviewCycle">
    <vt:lpwstr/>
  </property>
  <property fmtid="{D5CDD505-2E9C-101B-9397-08002B2CF9AE}" pid="4" name="_EmailSubject">
    <vt:lpwstr>Ad for Website</vt:lpwstr>
  </property>
  <property fmtid="{D5CDD505-2E9C-101B-9397-08002B2CF9AE}" pid="5" name="_AuthorEmail">
    <vt:lpwstr>Teresa.Ventimiglia@area2.bbmm.co.uk</vt:lpwstr>
  </property>
  <property fmtid="{D5CDD505-2E9C-101B-9397-08002B2CF9AE}" pid="6" name="_AuthorEmailDisplayName">
    <vt:lpwstr>Ventimiglia, Teresa</vt:lpwstr>
  </property>
  <property fmtid="{D5CDD505-2E9C-101B-9397-08002B2CF9AE}" pid="7" name="_PreviousAdHocReviewCycleID">
    <vt:i4>113401910</vt:i4>
  </property>
  <property fmtid="{D5CDD505-2E9C-101B-9397-08002B2CF9AE}" pid="8" name="_ReviewingToolsShownOnce">
    <vt:lpwstr/>
  </property>
</Properties>
</file>